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8E7254" w:rsidRDefault="009916C4" w:rsidP="00C67590">
      <w:pPr>
        <w:spacing w:after="80" w:line="312" w:lineRule="auto"/>
        <w:jc w:val="both"/>
        <w:rPr>
          <w:b/>
          <w:sz w:val="26"/>
          <w:szCs w:val="26"/>
        </w:rPr>
      </w:pPr>
      <w:r w:rsidRPr="008E7254">
        <w:rPr>
          <w:sz w:val="26"/>
          <w:szCs w:val="26"/>
        </w:rPr>
        <w:tab/>
      </w:r>
      <w:r w:rsidRPr="008E7254">
        <w:rPr>
          <w:b/>
          <w:sz w:val="26"/>
          <w:szCs w:val="26"/>
        </w:rPr>
        <w:t>Câu 3: Phân tích nội dung và ý nghĩa phương pháp luận của quy luật thống nhất và đấu tranh của các mặt đối lập? Liên hệ vận dụng vào công tác của bản thân?</w:t>
      </w:r>
    </w:p>
    <w:p w:rsidR="009B1AB4" w:rsidRPr="008E7254" w:rsidRDefault="000F3853" w:rsidP="008E7254">
      <w:pPr>
        <w:spacing w:after="80" w:line="312" w:lineRule="auto"/>
        <w:ind w:left="567"/>
        <w:jc w:val="both"/>
        <w:rPr>
          <w:rFonts w:eastAsia="Calibri"/>
          <w:b/>
          <w:i/>
          <w:color w:val="000000"/>
          <w:sz w:val="26"/>
          <w:szCs w:val="26"/>
        </w:rPr>
      </w:pPr>
      <w:r w:rsidRPr="008E7254">
        <w:rPr>
          <w:rFonts w:eastAsia="Calibri"/>
          <w:b/>
          <w:i/>
          <w:color w:val="000000"/>
          <w:sz w:val="26"/>
          <w:szCs w:val="26"/>
        </w:rPr>
        <w:t xml:space="preserve">* </w:t>
      </w:r>
      <w:r w:rsidR="009B1AB4" w:rsidRPr="008E7254">
        <w:rPr>
          <w:rFonts w:eastAsia="Calibri"/>
          <w:b/>
          <w:i/>
          <w:color w:val="000000"/>
          <w:sz w:val="26"/>
          <w:szCs w:val="26"/>
        </w:rPr>
        <w:t>Vai trò, vị trí của quy luật:</w:t>
      </w:r>
    </w:p>
    <w:p w:rsidR="009B1AB4" w:rsidRPr="008E7254" w:rsidRDefault="009B1AB4" w:rsidP="008E7254">
      <w:pPr>
        <w:spacing w:after="80" w:line="312" w:lineRule="auto"/>
        <w:ind w:firstLine="567"/>
        <w:jc w:val="both"/>
        <w:rPr>
          <w:rFonts w:eastAsia="Calibri"/>
          <w:color w:val="000000"/>
          <w:sz w:val="26"/>
          <w:szCs w:val="26"/>
        </w:rPr>
      </w:pPr>
      <w:r w:rsidRPr="008E7254">
        <w:rPr>
          <w:rFonts w:eastAsia="Calibri"/>
          <w:color w:val="000000"/>
          <w:sz w:val="26"/>
          <w:szCs w:val="26"/>
        </w:rPr>
        <w:t>Quy luật thống nhất và đấu tranh của các mặt đối lập (quy luật mâu thuẫn) là hạt nhân của phép biện chứng. Quy luật này vạch ra nguồn gốc, động lực của sự phát triển.</w:t>
      </w:r>
    </w:p>
    <w:p w:rsidR="009B1AB4" w:rsidRPr="008E7254" w:rsidRDefault="009B1AB4" w:rsidP="008E7254">
      <w:pPr>
        <w:autoSpaceDE w:val="0"/>
        <w:autoSpaceDN w:val="0"/>
        <w:adjustRightInd w:val="0"/>
        <w:spacing w:after="80" w:line="312" w:lineRule="auto"/>
        <w:ind w:firstLine="567"/>
        <w:jc w:val="both"/>
        <w:rPr>
          <w:rFonts w:eastAsia="Calibri"/>
          <w:iCs/>
          <w:color w:val="000000"/>
          <w:sz w:val="26"/>
          <w:szCs w:val="26"/>
        </w:rPr>
      </w:pPr>
      <w:r w:rsidRPr="008E7254">
        <w:rPr>
          <w:rFonts w:eastAsia="Calibri"/>
          <w:i/>
          <w:iCs/>
          <w:color w:val="000000"/>
          <w:sz w:val="26"/>
          <w:szCs w:val="26"/>
        </w:rPr>
        <w:t xml:space="preserve">Quy luật </w:t>
      </w:r>
      <w:r w:rsidRPr="008E7254">
        <w:rPr>
          <w:rFonts w:eastAsia="Calibri"/>
          <w:iCs/>
          <w:color w:val="000000"/>
          <w:sz w:val="26"/>
          <w:szCs w:val="26"/>
        </w:rPr>
        <w:t>là những mối liên hệ bản chất, tất nhiên, lặp đi lặp lại giữa các sự vật hiện tượng hoặc giữa các yếu tố, thuộc tính của cùng một sự vật hiện tượng.</w:t>
      </w:r>
    </w:p>
    <w:p w:rsidR="009B1AB4" w:rsidRPr="008E7254" w:rsidRDefault="009B1AB4" w:rsidP="008E7254">
      <w:pPr>
        <w:autoSpaceDE w:val="0"/>
        <w:autoSpaceDN w:val="0"/>
        <w:adjustRightInd w:val="0"/>
        <w:spacing w:after="80" w:line="312" w:lineRule="auto"/>
        <w:ind w:firstLine="567"/>
        <w:jc w:val="both"/>
        <w:rPr>
          <w:rFonts w:eastAsia="Calibri"/>
          <w:i/>
          <w:iCs/>
          <w:color w:val="000000"/>
          <w:sz w:val="26"/>
          <w:szCs w:val="26"/>
        </w:rPr>
      </w:pPr>
      <w:r w:rsidRPr="008E7254">
        <w:rPr>
          <w:rFonts w:eastAsia="Calibri"/>
          <w:iCs/>
          <w:color w:val="000000"/>
          <w:sz w:val="26"/>
          <w:szCs w:val="26"/>
        </w:rPr>
        <w:t>Quy luật mang tính khác quan và chỉ phát huy tác dụng trong những điều kiện nhất định, con người không thể làm thay đổi quy luật, mà chỉ có thể nhận thức và hoạt động theo quy luật, tạo điều kiện để phát huy tác dụng của quy luật hoặc ngược lại.</w:t>
      </w:r>
    </w:p>
    <w:p w:rsidR="009B1AB4" w:rsidRPr="008E7254" w:rsidRDefault="009B1AB4" w:rsidP="008E7254">
      <w:pPr>
        <w:autoSpaceDE w:val="0"/>
        <w:autoSpaceDN w:val="0"/>
        <w:adjustRightInd w:val="0"/>
        <w:spacing w:after="80" w:line="312" w:lineRule="auto"/>
        <w:ind w:firstLine="567"/>
        <w:jc w:val="both"/>
        <w:rPr>
          <w:rFonts w:eastAsia="Calibri"/>
          <w:color w:val="000000"/>
          <w:sz w:val="26"/>
          <w:szCs w:val="26"/>
        </w:rPr>
      </w:pPr>
      <w:r w:rsidRPr="008E7254">
        <w:rPr>
          <w:rFonts w:eastAsia="Calibri"/>
          <w:i/>
          <w:iCs/>
          <w:color w:val="000000"/>
          <w:sz w:val="26"/>
          <w:szCs w:val="26"/>
        </w:rPr>
        <w:t xml:space="preserve">Mặt đối lập </w:t>
      </w:r>
      <w:r w:rsidRPr="008E7254">
        <w:rPr>
          <w:rFonts w:eastAsia="Calibri"/>
          <w:iCs/>
          <w:color w:val="000000"/>
          <w:sz w:val="26"/>
          <w:szCs w:val="26"/>
        </w:rPr>
        <w:t>là những mặt có những đặc điểm, những thuộc tính, những tính quy định có khuynh hướng biến đổi trái ngược nhau</w:t>
      </w:r>
      <w:r w:rsidRPr="008E7254">
        <w:rPr>
          <w:rFonts w:eastAsia="Calibri"/>
          <w:color w:val="000000"/>
          <w:sz w:val="26"/>
          <w:szCs w:val="26"/>
        </w:rPr>
        <w:t xml:space="preserve">. Sự tồn tại các mặt đối lập là khách quan và là phổ biến trong tất cả các sự vật. </w:t>
      </w:r>
    </w:p>
    <w:p w:rsidR="009B1AB4" w:rsidRPr="008E7254" w:rsidRDefault="009B1AB4" w:rsidP="008E7254">
      <w:pPr>
        <w:autoSpaceDE w:val="0"/>
        <w:autoSpaceDN w:val="0"/>
        <w:adjustRightInd w:val="0"/>
        <w:spacing w:after="80" w:line="312" w:lineRule="auto"/>
        <w:ind w:firstLine="567"/>
        <w:jc w:val="both"/>
        <w:rPr>
          <w:rFonts w:eastAsia="Calibri"/>
          <w:color w:val="000000"/>
          <w:sz w:val="26"/>
          <w:szCs w:val="26"/>
        </w:rPr>
      </w:pPr>
      <w:r w:rsidRPr="008E7254">
        <w:rPr>
          <w:rFonts w:eastAsia="Calibri"/>
          <w:iCs/>
          <w:color w:val="000000"/>
          <w:sz w:val="26"/>
          <w:szCs w:val="26"/>
        </w:rPr>
        <w:t>Các mặt đối lập nằm trong sự liên hệ, tác động qua lại lẫn nhau tạo</w:t>
      </w:r>
      <w:r w:rsidRPr="008E7254">
        <w:rPr>
          <w:rFonts w:eastAsia="Calibri"/>
          <w:i/>
          <w:iCs/>
          <w:color w:val="000000"/>
          <w:sz w:val="26"/>
          <w:szCs w:val="26"/>
        </w:rPr>
        <w:t xml:space="preserve"> </w:t>
      </w:r>
      <w:r w:rsidRPr="008E7254">
        <w:rPr>
          <w:rFonts w:eastAsia="Calibri"/>
          <w:iCs/>
          <w:color w:val="000000"/>
          <w:sz w:val="26"/>
          <w:szCs w:val="26"/>
        </w:rPr>
        <w:t>thành</w:t>
      </w:r>
      <w:r w:rsidRPr="008E7254">
        <w:rPr>
          <w:rFonts w:eastAsia="Calibri"/>
          <w:i/>
          <w:iCs/>
          <w:color w:val="000000"/>
          <w:sz w:val="26"/>
          <w:szCs w:val="26"/>
        </w:rPr>
        <w:t xml:space="preserve"> mâu thuẫn biện chứng</w:t>
      </w:r>
      <w:r w:rsidRPr="008E7254">
        <w:rPr>
          <w:rFonts w:eastAsia="Calibri"/>
          <w:color w:val="000000"/>
          <w:sz w:val="26"/>
          <w:szCs w:val="26"/>
        </w:rPr>
        <w:t xml:space="preserve">. Các mặt đối lập vừa thống nhất với nhau lại vừa đấu tranh với nhau. </w:t>
      </w:r>
    </w:p>
    <w:p w:rsidR="009B1AB4" w:rsidRPr="008E7254" w:rsidRDefault="009B1AB4" w:rsidP="008E7254">
      <w:pPr>
        <w:autoSpaceDE w:val="0"/>
        <w:autoSpaceDN w:val="0"/>
        <w:adjustRightInd w:val="0"/>
        <w:spacing w:after="80" w:line="312" w:lineRule="auto"/>
        <w:ind w:firstLine="567"/>
        <w:jc w:val="both"/>
        <w:rPr>
          <w:rFonts w:eastAsia="Calibri"/>
          <w:color w:val="000000"/>
          <w:sz w:val="26"/>
          <w:szCs w:val="26"/>
        </w:rPr>
      </w:pPr>
      <w:r w:rsidRPr="008E7254">
        <w:rPr>
          <w:rFonts w:eastAsia="Calibri"/>
          <w:i/>
          <w:iCs/>
          <w:color w:val="000000"/>
          <w:sz w:val="26"/>
          <w:szCs w:val="26"/>
        </w:rPr>
        <w:t xml:space="preserve">Sự thống nhất của các mặt đối lập là sự nương tựa vào nhau, không tách rời nhau giữa các mặt đối lập, sự tồn tại của mặt này phải lấy sự tồn tại của mặt kia làm tiền đề. </w:t>
      </w:r>
    </w:p>
    <w:p w:rsidR="009B1AB4" w:rsidRPr="008E7254" w:rsidRDefault="009B1AB4" w:rsidP="008E7254">
      <w:pPr>
        <w:autoSpaceDE w:val="0"/>
        <w:autoSpaceDN w:val="0"/>
        <w:adjustRightInd w:val="0"/>
        <w:spacing w:after="80" w:line="312" w:lineRule="auto"/>
        <w:ind w:firstLine="567"/>
        <w:jc w:val="both"/>
        <w:rPr>
          <w:rFonts w:eastAsia="Calibri"/>
          <w:color w:val="000000"/>
          <w:sz w:val="26"/>
          <w:szCs w:val="26"/>
        </w:rPr>
      </w:pPr>
      <w:r w:rsidRPr="008E7254">
        <w:rPr>
          <w:rFonts w:eastAsia="Calibri"/>
          <w:color w:val="000000"/>
          <w:sz w:val="26"/>
          <w:szCs w:val="26"/>
        </w:rPr>
        <w:t xml:space="preserve">Các mặt đối lập tồn tại không tách rời nhau nên giữa chúng bao giờ cũng có những nhân tố giống nhau. Những nhân tố giống nhau đó gọi là sự "đồng nhất" của các </w:t>
      </w:r>
      <w:r w:rsidRPr="008E7254">
        <w:rPr>
          <w:rFonts w:eastAsia="Calibri"/>
          <w:sz w:val="26"/>
          <w:szCs w:val="26"/>
        </w:rPr>
        <w:t>mặt đối lập</w:t>
      </w:r>
    </w:p>
    <w:p w:rsidR="009B1AB4" w:rsidRPr="008E7254" w:rsidRDefault="009B1AB4" w:rsidP="008E7254">
      <w:pPr>
        <w:spacing w:after="80" w:line="312" w:lineRule="auto"/>
        <w:jc w:val="both"/>
        <w:rPr>
          <w:rFonts w:eastAsia="Calibri"/>
          <w:sz w:val="26"/>
          <w:szCs w:val="26"/>
        </w:rPr>
      </w:pPr>
      <w:r w:rsidRPr="008E7254">
        <w:rPr>
          <w:rFonts w:eastAsia="Calibri"/>
          <w:sz w:val="26"/>
          <w:szCs w:val="26"/>
        </w:rPr>
        <w:t>Các mặt đối lập không chỉ thống nhất, mà còn luôn luôn "đấu tranh" với nhau.</w:t>
      </w:r>
    </w:p>
    <w:p w:rsidR="009B1AB4" w:rsidRPr="008E7254" w:rsidRDefault="009B1AB4" w:rsidP="008E7254">
      <w:pPr>
        <w:spacing w:after="80" w:line="312" w:lineRule="auto"/>
        <w:ind w:firstLine="567"/>
        <w:jc w:val="both"/>
        <w:rPr>
          <w:rFonts w:eastAsia="Calibri"/>
          <w:sz w:val="26"/>
          <w:szCs w:val="26"/>
        </w:rPr>
      </w:pPr>
      <w:r w:rsidRPr="008E7254">
        <w:rPr>
          <w:rFonts w:eastAsia="Calibri"/>
          <w:sz w:val="26"/>
          <w:szCs w:val="26"/>
        </w:rPr>
        <w:t xml:space="preserve"> </w:t>
      </w:r>
      <w:r w:rsidRPr="008E7254">
        <w:rPr>
          <w:rFonts w:eastAsia="Calibri"/>
          <w:i/>
          <w:iCs/>
          <w:sz w:val="26"/>
          <w:szCs w:val="26"/>
        </w:rPr>
        <w:t xml:space="preserve">Đấu tranh của các mặt đối lập là sự tác động qua lại theo xu hướng bài trừ và phủ định lẫn nhau. </w:t>
      </w:r>
      <w:r w:rsidRPr="008E7254">
        <w:rPr>
          <w:rFonts w:eastAsia="Calibri"/>
          <w:sz w:val="26"/>
          <w:szCs w:val="26"/>
        </w:rPr>
        <w:t>Hình thức đấu tranh của các mặt đối lập hết sức phong phú, đa dạng, tùy thuộc vào tính chất, vào mối quan hệ qua lại giữa các mặt đối lập và tùy điều kiện cụ thể diễn ra cuộc đấu tranh giữa chúng.</w:t>
      </w:r>
    </w:p>
    <w:p w:rsidR="009B1AB4" w:rsidRPr="008E7254" w:rsidRDefault="000F3853" w:rsidP="008E7254">
      <w:pPr>
        <w:spacing w:after="80" w:line="312" w:lineRule="auto"/>
        <w:ind w:firstLine="567"/>
        <w:jc w:val="both"/>
        <w:rPr>
          <w:b/>
          <w:i/>
          <w:sz w:val="26"/>
          <w:szCs w:val="26"/>
        </w:rPr>
      </w:pPr>
      <w:r w:rsidRPr="008E7254">
        <w:rPr>
          <w:b/>
          <w:i/>
          <w:sz w:val="26"/>
          <w:szCs w:val="26"/>
        </w:rPr>
        <w:t xml:space="preserve">* </w:t>
      </w:r>
      <w:r w:rsidR="009B1AB4" w:rsidRPr="008E7254">
        <w:rPr>
          <w:b/>
          <w:i/>
          <w:sz w:val="26"/>
          <w:szCs w:val="26"/>
        </w:rPr>
        <w:t xml:space="preserve">Mâu thuẫn là nguồn gốc của sự vận động và phát triển </w:t>
      </w:r>
    </w:p>
    <w:p w:rsidR="009B1AB4" w:rsidRPr="008E7254" w:rsidRDefault="009B1AB4" w:rsidP="008E7254">
      <w:pPr>
        <w:spacing w:after="80" w:line="312" w:lineRule="auto"/>
        <w:ind w:firstLine="567"/>
        <w:jc w:val="both"/>
        <w:rPr>
          <w:sz w:val="26"/>
          <w:szCs w:val="26"/>
        </w:rPr>
      </w:pPr>
      <w:r w:rsidRPr="008E7254">
        <w:rPr>
          <w:sz w:val="26"/>
          <w:szCs w:val="26"/>
        </w:rPr>
        <w:t xml:space="preserve">Trong sự tác động qua lại của các mặt đối lập thì đấu tranh của các mặt đối lập quy định một cách tất yếu sự thay đổi của các mặt đang tác động và làm cho mâu thuẫn phát triển. Lúc đầu mới xuất hiện, mâu thuẫn chỉ là sự khác nhau căn bản, nhưng theo khuynh hướng trái ngược nhau. Sự khác nhau đó càng ngày càng phát triển và đi đến đối lập. Khi hai mặt đối lập xung đột gay gắt đã đủ điều kiện, chúng sẽ chuyển hóa </w:t>
      </w:r>
      <w:r w:rsidRPr="008E7254">
        <w:rPr>
          <w:sz w:val="26"/>
          <w:szCs w:val="26"/>
        </w:rPr>
        <w:lastRenderedPageBreak/>
        <w:t>lẫn nhau, mâu thuẫn được giải quyết. Nhờ đó mà thể thống nhất cũ được thay thế bằng thể thống nhất mới; sự vật cũ mất đi sự vật mới ra đời thay thế. V.I.Lênin viết: "Sự phát triển là một cuộc "đấu tranh" giữa các mặt đối lập". Tuy nhiên, không có thống nhất của các mặt đối lập thì cũng không có đấu tranh giữa chúng. Thống nhất và đấu tranh của các mặt đối lập là không thể tách rời nhau trong mâu thuẫn biện chứng. Sự vận động và phát triển bao giờ cũng là sự thống nhất giữa tính ổn định và tính thay đổi. Sự thống nhất và đấu tranh của các mặt đối lập quy định tính ổn định và tính thay đổi của sự vật. Do đó, mâu thuẫn chính là nguồn gốc của sự vận động và sự phát triển.</w:t>
      </w:r>
    </w:p>
    <w:p w:rsidR="009B1AB4" w:rsidRPr="008E7254" w:rsidRDefault="009B1AB4" w:rsidP="008E7254">
      <w:pPr>
        <w:spacing w:after="80" w:line="312" w:lineRule="auto"/>
        <w:ind w:firstLine="567"/>
        <w:jc w:val="both"/>
        <w:rPr>
          <w:sz w:val="26"/>
          <w:szCs w:val="26"/>
        </w:rPr>
      </w:pPr>
      <w:r w:rsidRPr="008E7254">
        <w:rPr>
          <w:sz w:val="26"/>
          <w:szCs w:val="26"/>
        </w:rPr>
        <w:t>Từ những phân tích ở trên có thể rút ra thực chất quy luật thống nhất và đấu tranh của các mặt đối lập như sau:</w:t>
      </w:r>
    </w:p>
    <w:p w:rsidR="009B1AB4" w:rsidRPr="008E7254" w:rsidRDefault="009B1AB4" w:rsidP="008E7254">
      <w:pPr>
        <w:spacing w:after="80" w:line="312" w:lineRule="auto"/>
        <w:ind w:firstLine="567"/>
        <w:jc w:val="both"/>
        <w:rPr>
          <w:sz w:val="26"/>
          <w:szCs w:val="26"/>
        </w:rPr>
      </w:pPr>
      <w:r w:rsidRPr="008E7254">
        <w:rPr>
          <w:sz w:val="26"/>
          <w:szCs w:val="26"/>
        </w:rPr>
        <w:t>- Mọi sự vật, hiện tượng đều chứa đựng những mặt, khuynh hướng đối lập nhau tạo thành những mâu thuẫn trong bản than nó, sự thống nhất và đấu tranh của các mặt đối lập là nguồn gốc của sự vận động và phát triển, làm cho cái cũ mất đi, cái mới ra đời thay thế</w:t>
      </w:r>
    </w:p>
    <w:p w:rsidR="009B1AB4" w:rsidRPr="008E7254" w:rsidRDefault="009B1AB4" w:rsidP="008E7254">
      <w:pPr>
        <w:spacing w:after="80" w:line="312" w:lineRule="auto"/>
        <w:ind w:firstLine="567"/>
        <w:jc w:val="both"/>
        <w:rPr>
          <w:sz w:val="26"/>
          <w:szCs w:val="26"/>
        </w:rPr>
      </w:pPr>
      <w:r w:rsidRPr="008E7254">
        <w:rPr>
          <w:sz w:val="26"/>
          <w:szCs w:val="26"/>
        </w:rPr>
        <w:t>- Ở sự vật mới lại chứa đựng những mâu thuẫn mới. Qúa trình đấu tranh của các mặt đối lập tiếp tục diễn ra.</w:t>
      </w:r>
    </w:p>
    <w:p w:rsidR="009B1AB4" w:rsidRPr="008E7254" w:rsidRDefault="000F3853" w:rsidP="008E7254">
      <w:pPr>
        <w:spacing w:after="80" w:line="312" w:lineRule="auto"/>
        <w:ind w:firstLine="567"/>
        <w:jc w:val="both"/>
        <w:rPr>
          <w:b/>
          <w:sz w:val="26"/>
          <w:szCs w:val="26"/>
        </w:rPr>
      </w:pPr>
      <w:r w:rsidRPr="008E7254">
        <w:rPr>
          <w:b/>
          <w:sz w:val="26"/>
          <w:szCs w:val="26"/>
        </w:rPr>
        <w:t xml:space="preserve">* </w:t>
      </w:r>
      <w:r w:rsidR="009B1AB4" w:rsidRPr="008E7254">
        <w:rPr>
          <w:b/>
          <w:sz w:val="26"/>
          <w:szCs w:val="26"/>
        </w:rPr>
        <w:t>Phân loại mâu thuẫn</w:t>
      </w:r>
    </w:p>
    <w:p w:rsidR="009B1AB4" w:rsidRPr="008E7254" w:rsidRDefault="009B1AB4" w:rsidP="008E7254">
      <w:pPr>
        <w:spacing w:after="80" w:line="312" w:lineRule="auto"/>
        <w:ind w:firstLine="567"/>
        <w:jc w:val="both"/>
        <w:rPr>
          <w:sz w:val="26"/>
          <w:szCs w:val="26"/>
        </w:rPr>
      </w:pPr>
      <w:r w:rsidRPr="008E7254">
        <w:rPr>
          <w:sz w:val="26"/>
          <w:szCs w:val="26"/>
        </w:rPr>
        <w:t>- Căn cứ vào quan hệ đối với sự vật được xem xét, người ta phân biệt các mâu thuẫn thành mâu thuẫn bên trong và mâu thuẫn bên ngoài.</w:t>
      </w:r>
    </w:p>
    <w:p w:rsidR="009B1AB4" w:rsidRPr="008E7254" w:rsidRDefault="009B1AB4" w:rsidP="008E7254">
      <w:pPr>
        <w:spacing w:after="80" w:line="312" w:lineRule="auto"/>
        <w:ind w:firstLine="567"/>
        <w:jc w:val="both"/>
        <w:rPr>
          <w:sz w:val="26"/>
          <w:szCs w:val="26"/>
        </w:rPr>
      </w:pPr>
      <w:r w:rsidRPr="008E7254">
        <w:rPr>
          <w:sz w:val="26"/>
          <w:szCs w:val="26"/>
        </w:rPr>
        <w:t>- Căn cứ vào ý nghĩa đối với sự tồn tại và phát triển của toàn bộ sự vật, mâu thuẫn được chia thành mâu thuẫn cơ bản và mâu thuẫn không cơ bản.</w:t>
      </w:r>
    </w:p>
    <w:p w:rsidR="009B1AB4" w:rsidRPr="008E7254" w:rsidRDefault="009B1AB4" w:rsidP="008E7254">
      <w:pPr>
        <w:spacing w:after="80" w:line="312" w:lineRule="auto"/>
        <w:ind w:firstLine="567"/>
        <w:jc w:val="both"/>
        <w:rPr>
          <w:sz w:val="26"/>
          <w:szCs w:val="26"/>
        </w:rPr>
      </w:pPr>
      <w:r w:rsidRPr="008E7254">
        <w:rPr>
          <w:sz w:val="26"/>
          <w:szCs w:val="26"/>
        </w:rPr>
        <w:t>- Căn cứ vào vai trò của mâu thuẫn đối với sự tồn tại và phát triển của sự vật trong một giai đoạn nhất định, các mâu thuẫn được chia thành mâu thuẫn chủ yếu và mâu thuẫn thứ yếu.</w:t>
      </w:r>
    </w:p>
    <w:p w:rsidR="009B1AB4" w:rsidRPr="008E7254" w:rsidRDefault="009B1AB4" w:rsidP="008E7254">
      <w:pPr>
        <w:spacing w:after="80" w:line="312" w:lineRule="auto"/>
        <w:ind w:firstLine="567"/>
        <w:jc w:val="both"/>
        <w:rPr>
          <w:sz w:val="26"/>
          <w:szCs w:val="26"/>
        </w:rPr>
      </w:pPr>
      <w:r w:rsidRPr="008E7254">
        <w:rPr>
          <w:sz w:val="26"/>
          <w:szCs w:val="26"/>
        </w:rPr>
        <w:t>- Căn cứ vào tính chất của các quan hệ lợi ích, người ta chia mâu thuẫn trong xã hội thành mâu thuẫn đối kháng và mâu thuẫn không đối kháng.</w:t>
      </w:r>
    </w:p>
    <w:p w:rsidR="009B1AB4" w:rsidRPr="008E7254" w:rsidRDefault="000F3853" w:rsidP="008E7254">
      <w:pPr>
        <w:spacing w:after="80" w:line="312" w:lineRule="auto"/>
        <w:ind w:firstLine="567"/>
        <w:jc w:val="both"/>
        <w:rPr>
          <w:b/>
          <w:i/>
          <w:sz w:val="26"/>
          <w:szCs w:val="26"/>
        </w:rPr>
      </w:pPr>
      <w:r w:rsidRPr="008E7254">
        <w:rPr>
          <w:b/>
          <w:i/>
          <w:sz w:val="26"/>
          <w:szCs w:val="26"/>
        </w:rPr>
        <w:t xml:space="preserve">* </w:t>
      </w:r>
      <w:r w:rsidR="009B1AB4" w:rsidRPr="008E7254">
        <w:rPr>
          <w:b/>
          <w:i/>
          <w:sz w:val="26"/>
          <w:szCs w:val="26"/>
        </w:rPr>
        <w:t>Ý nghĩa phương pháp luận</w:t>
      </w:r>
    </w:p>
    <w:p w:rsidR="009B1AB4" w:rsidRPr="008E7254" w:rsidRDefault="009B1AB4" w:rsidP="008E7254">
      <w:pPr>
        <w:spacing w:after="80" w:line="312" w:lineRule="auto"/>
        <w:ind w:firstLine="567"/>
        <w:jc w:val="both"/>
        <w:rPr>
          <w:sz w:val="26"/>
          <w:szCs w:val="26"/>
        </w:rPr>
      </w:pPr>
      <w:r w:rsidRPr="008E7254">
        <w:rPr>
          <w:sz w:val="26"/>
          <w:szCs w:val="26"/>
        </w:rPr>
        <w:t>- Việc nghiên cứu quy luật thống nhất và đấu tranh của các mặt đối lập có ý nghĩa phương pháp luận quan trọng trong nhận thức và hoạt động thực tiễn vì nó chỉ ra nguồn gốc, động lực của sự vận động, phát triển.</w:t>
      </w:r>
    </w:p>
    <w:p w:rsidR="009B1AB4" w:rsidRPr="008E7254" w:rsidRDefault="009B1AB4" w:rsidP="008E7254">
      <w:pPr>
        <w:spacing w:after="80" w:line="312" w:lineRule="auto"/>
        <w:ind w:firstLine="567"/>
        <w:jc w:val="both"/>
        <w:rPr>
          <w:sz w:val="26"/>
          <w:szCs w:val="26"/>
        </w:rPr>
      </w:pPr>
      <w:r w:rsidRPr="008E7254">
        <w:rPr>
          <w:sz w:val="26"/>
          <w:szCs w:val="26"/>
        </w:rPr>
        <w:t xml:space="preserve">- Không được che giấu mâu thuẫn, xem nhẹ mâu thuẫn, phải tích cực phát hiện mâu thuẫn. Muốn phát hiện ra mâu thuẫn phải tìm ra trong thể thống nhất những mặt, những khuynh hướng trái ngược nhau, tức tìm ra những mặt đối lập và tìm ra những mối liên hệ, tác động qua lại lẫn nhau giữa các mặt đối lập đó. </w:t>
      </w:r>
    </w:p>
    <w:p w:rsidR="009B1AB4" w:rsidRPr="008E7254" w:rsidRDefault="009B1AB4" w:rsidP="008E7254">
      <w:pPr>
        <w:spacing w:after="80" w:line="312" w:lineRule="auto"/>
        <w:ind w:firstLine="567"/>
        <w:jc w:val="both"/>
        <w:rPr>
          <w:sz w:val="26"/>
          <w:szCs w:val="26"/>
        </w:rPr>
      </w:pPr>
      <w:r w:rsidRPr="008E7254">
        <w:rPr>
          <w:sz w:val="26"/>
          <w:szCs w:val="26"/>
        </w:rPr>
        <w:lastRenderedPageBreak/>
        <w:t>- Khi phân tích mâu thuẫn, phải xem xét quá trình phát sinh, phát triển của từng mâu thuẫn, xem xét vai trò, vị trí và mối quan hệ lẫn nhau của các mâu thuẫn; phải xem xét quá trình phát sinh, phát triển và vị trí của từng mặt đối lập, mối quan hệ tác động qua lại giữa chúng, điều kiện chuyển hóa lẫn nhau giữa chúng. Chỉ có như thế mới có thể hiểu đúng mâu thuẫn của sự vật, hiểu đúng xu hướng vận động, phát triển và điều kiện để giải quyết mâu thuẫn.</w:t>
      </w:r>
    </w:p>
    <w:p w:rsidR="009B1AB4" w:rsidRPr="008E7254" w:rsidRDefault="009B1AB4" w:rsidP="008E7254">
      <w:pPr>
        <w:spacing w:after="80" w:line="312" w:lineRule="auto"/>
        <w:ind w:firstLine="567"/>
        <w:jc w:val="both"/>
        <w:rPr>
          <w:sz w:val="26"/>
          <w:szCs w:val="26"/>
        </w:rPr>
      </w:pPr>
      <w:r w:rsidRPr="008E7254">
        <w:rPr>
          <w:sz w:val="26"/>
          <w:szCs w:val="26"/>
        </w:rPr>
        <w:t xml:space="preserve">- Để thúc đẩy sự vật phát triển </w:t>
      </w:r>
      <w:r w:rsidRPr="008E7254">
        <w:rPr>
          <w:i/>
          <w:sz w:val="26"/>
          <w:szCs w:val="26"/>
        </w:rPr>
        <w:t>phải tìm mọi cách để giải quyết mâu thuẫn</w:t>
      </w:r>
      <w:r w:rsidRPr="008E7254">
        <w:rPr>
          <w:sz w:val="26"/>
          <w:szCs w:val="26"/>
        </w:rPr>
        <w:t>, không được điều hoà mâu thuẫn. Việc đấu tranh giải quyết mâu thuẫn phải phù hợp với trình độ phát triển của mâu thuẫn. Phải tìm ra phương thức, phương tiện và lực lượng để giải quyết mâu thuẫn. Mâu thuẫn chỉ được giải quyết khi điều kiện đã chín muồi. Một mặt, phải chống thái độ chủ quan, nóng vội; mặt khác, phải tích cực thúc đẩy các điều kiện khách quan để làm cho các điều kiện giải quyết mâu thuẫn đi đến chín muồi.</w:t>
      </w:r>
    </w:p>
    <w:p w:rsidR="009B1AB4" w:rsidRPr="008E7254" w:rsidRDefault="009B1AB4" w:rsidP="008E7254">
      <w:pPr>
        <w:spacing w:after="80" w:line="312" w:lineRule="auto"/>
        <w:ind w:firstLine="567"/>
        <w:jc w:val="both"/>
        <w:rPr>
          <w:sz w:val="26"/>
          <w:szCs w:val="26"/>
        </w:rPr>
      </w:pPr>
      <w:r w:rsidRPr="008E7254">
        <w:rPr>
          <w:sz w:val="26"/>
          <w:szCs w:val="26"/>
        </w:rPr>
        <w:t>-  Mâu thuẫn khác nhau phải có phương pháp giải quyết khác nhau. Phải tìm ra các hình thức giải quyết mâu thuẫn một cách linh hoạt, vừa phù hợp với từng loại mâu thuẫn, vừa phù hợp với điều kiện cụ thể.</w:t>
      </w:r>
    </w:p>
    <w:p w:rsidR="009B1AB4" w:rsidRPr="008E7254" w:rsidRDefault="000F3853" w:rsidP="000F3853">
      <w:pPr>
        <w:spacing w:after="120" w:line="360" w:lineRule="auto"/>
        <w:ind w:firstLine="360"/>
        <w:jc w:val="both"/>
        <w:rPr>
          <w:b/>
          <w:sz w:val="26"/>
          <w:szCs w:val="26"/>
        </w:rPr>
      </w:pPr>
      <w:r w:rsidRPr="008E7254">
        <w:rPr>
          <w:b/>
          <w:sz w:val="26"/>
          <w:szCs w:val="26"/>
        </w:rPr>
        <w:t xml:space="preserve">* </w:t>
      </w:r>
      <w:r w:rsidR="009B1AB4" w:rsidRPr="008E7254">
        <w:rPr>
          <w:b/>
          <w:sz w:val="26"/>
          <w:szCs w:val="26"/>
        </w:rPr>
        <w:t>Liên hệ vận dụng vào công tác bản thân</w:t>
      </w:r>
      <w:r w:rsidRPr="008E7254">
        <w:rPr>
          <w:b/>
          <w:sz w:val="26"/>
          <w:szCs w:val="26"/>
        </w:rPr>
        <w:t>:</w:t>
      </w:r>
    </w:p>
    <w:p w:rsidR="009B1AB4" w:rsidRPr="008E7254" w:rsidRDefault="000F3853" w:rsidP="000F3853">
      <w:pPr>
        <w:spacing w:after="120" w:line="360" w:lineRule="auto"/>
        <w:jc w:val="both"/>
        <w:rPr>
          <w:sz w:val="26"/>
          <w:szCs w:val="26"/>
        </w:rPr>
      </w:pPr>
      <w:r w:rsidRPr="008E7254">
        <w:rPr>
          <w:sz w:val="26"/>
          <w:szCs w:val="26"/>
        </w:rPr>
        <w:t>.............................................................................................................</w:t>
      </w:r>
      <w:r w:rsidR="00C67590">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bookmarkStart w:id="0" w:name="_GoBack"/>
      <w:bookmarkEnd w:id="0"/>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0F3853" w:rsidRPr="008E7254" w:rsidRDefault="009B1AB4" w:rsidP="008E7254">
      <w:pPr>
        <w:spacing w:after="80" w:line="312" w:lineRule="auto"/>
        <w:ind w:firstLine="720"/>
        <w:jc w:val="both"/>
        <w:rPr>
          <w:b/>
          <w:sz w:val="26"/>
          <w:szCs w:val="26"/>
        </w:rPr>
      </w:pPr>
      <w:r w:rsidRPr="008E7254">
        <w:rPr>
          <w:b/>
          <w:sz w:val="26"/>
          <w:szCs w:val="26"/>
        </w:rPr>
        <w:lastRenderedPageBreak/>
        <w:t xml:space="preserve">Câu 4: Phân tích nội dung và ý nghĩa phương pháp luận của quy luật chuyển hóa từ những thay đổi về lượng thành những thay đổi về chất và ngược lại? Liên hệ </w:t>
      </w:r>
      <w:r w:rsidR="000F3853" w:rsidRPr="008E7254">
        <w:rPr>
          <w:b/>
          <w:sz w:val="26"/>
          <w:szCs w:val="26"/>
        </w:rPr>
        <w:t>vận dụng vào công tác bản thân?</w:t>
      </w:r>
    </w:p>
    <w:p w:rsidR="000F3853" w:rsidRPr="008E7254" w:rsidRDefault="009B1AB4" w:rsidP="008E7254">
      <w:pPr>
        <w:spacing w:after="80" w:line="312" w:lineRule="auto"/>
        <w:ind w:firstLine="720"/>
        <w:jc w:val="both"/>
        <w:rPr>
          <w:rStyle w:val="apple-converted-space"/>
          <w:color w:val="000000"/>
          <w:sz w:val="26"/>
          <w:szCs w:val="26"/>
          <w:shd w:val="clear" w:color="auto" w:fill="FFFFFF"/>
        </w:rPr>
      </w:pPr>
      <w:r w:rsidRPr="008E7254">
        <w:rPr>
          <w:b/>
          <w:color w:val="000000"/>
          <w:sz w:val="26"/>
          <w:szCs w:val="26"/>
          <w:shd w:val="clear" w:color="auto" w:fill="FFFFFF"/>
        </w:rPr>
        <w:t>* Nội dung quy luật:</w:t>
      </w:r>
      <w:r w:rsidRPr="008E7254">
        <w:rPr>
          <w:rStyle w:val="apple-converted-space"/>
          <w:color w:val="000000"/>
          <w:sz w:val="26"/>
          <w:szCs w:val="26"/>
          <w:shd w:val="clear" w:color="auto" w:fill="FFFFFF"/>
        </w:rPr>
        <w:t> </w:t>
      </w:r>
    </w:p>
    <w:p w:rsidR="000F3853" w:rsidRPr="008E7254" w:rsidRDefault="009B1AB4" w:rsidP="008E7254">
      <w:pPr>
        <w:spacing w:after="80" w:line="312" w:lineRule="auto"/>
        <w:ind w:firstLine="720"/>
        <w:jc w:val="both"/>
        <w:rPr>
          <w:color w:val="000000"/>
          <w:sz w:val="26"/>
          <w:szCs w:val="26"/>
          <w:shd w:val="clear" w:color="auto" w:fill="FFFFFF"/>
        </w:rPr>
      </w:pPr>
      <w:r w:rsidRPr="008E7254">
        <w:rPr>
          <w:color w:val="000000"/>
          <w:sz w:val="26"/>
          <w:szCs w:val="26"/>
          <w:shd w:val="clear" w:color="auto" w:fill="FFFFFF"/>
        </w:rPr>
        <w:t>- Mỗi sự vật, hiện tượng đều là một thể thống nhất của 2 mặt chất và lượng và chúng có quan hệ hữu cơ với nhau. Phép biện chứng duy vật đã đưa ra và sử dụng các khái niệm: chất, lượng, thuộc tính, độ, điểm nút, bước nhảy để diễn đạt mối quan hệ giữa chất và lượng trong sự vận động và phát triển của sự vật, hiện tượng – cách thức vận động, phát triển.</w:t>
      </w:r>
    </w:p>
    <w:p w:rsidR="00D208C1" w:rsidRPr="008E7254" w:rsidRDefault="000F3853" w:rsidP="008E7254">
      <w:pPr>
        <w:spacing w:after="80" w:line="312" w:lineRule="auto"/>
        <w:ind w:firstLine="720"/>
        <w:rPr>
          <w:sz w:val="26"/>
          <w:szCs w:val="26"/>
        </w:rPr>
      </w:pPr>
      <w:r w:rsidRPr="008E7254">
        <w:rPr>
          <w:sz w:val="26"/>
          <w:szCs w:val="26"/>
          <w:shd w:val="clear" w:color="auto" w:fill="FFFFFF"/>
        </w:rPr>
        <w:t xml:space="preserve">- </w:t>
      </w:r>
      <w:r w:rsidR="009B1AB4" w:rsidRPr="008E7254">
        <w:rPr>
          <w:sz w:val="26"/>
          <w:szCs w:val="26"/>
          <w:shd w:val="clear" w:color="auto" w:fill="FFFFFF"/>
        </w:rPr>
        <w:t>Mối quan hệ biện chứng giữa chất và lượng</w:t>
      </w:r>
      <w:r w:rsidR="009B1AB4" w:rsidRPr="008E7254">
        <w:rPr>
          <w:rStyle w:val="apple-converted-space"/>
          <w:color w:val="000000"/>
          <w:sz w:val="26"/>
          <w:szCs w:val="26"/>
          <w:shd w:val="clear" w:color="auto" w:fill="FFFFFF"/>
        </w:rPr>
        <w:t> </w:t>
      </w:r>
    </w:p>
    <w:p w:rsidR="00C67590" w:rsidRDefault="009B1AB4" w:rsidP="008E7254">
      <w:pPr>
        <w:spacing w:after="80" w:line="312" w:lineRule="auto"/>
        <w:ind w:firstLine="567"/>
        <w:jc w:val="both"/>
        <w:rPr>
          <w:sz w:val="26"/>
          <w:szCs w:val="26"/>
          <w:shd w:val="clear" w:color="auto" w:fill="FFFFFF"/>
        </w:rPr>
      </w:pPr>
      <w:r w:rsidRPr="008E7254">
        <w:rPr>
          <w:sz w:val="26"/>
          <w:szCs w:val="26"/>
          <w:shd w:val="clear" w:color="auto" w:fill="FFFFFF"/>
        </w:rPr>
        <w:t>+ Từ những thay đổi về lượng dẫn đến những thay đổi về chất. Sự thống nhất giữa chất và lượng tồn tại trong một độ nhất định khi sự vật còn là nó chưa trở thành cái khác. Trong mối quan hệ giữa chất và lượng thì chất là mặt tương đối ổn đinh, còn lượng là mặt biến đổi hơn. Sự vận động và phát triển của sự vật bao giờ cũng bắt đầu từ sự thay đổi về lượng. Song không phải bất kỳ sự thay đổi nào về lượng cũng dẫn đến sự thay đổi về chất ngay tức khắc, mặc dù bất kỳ sự thay đổi nào về lượng cũng ảnh hưởng đến trạng thái tồn tại của sự vật. Chỉ khi nào lượng biến đổi đến một giới hạn nhất định (điểm nút) thì mới dẫn đến sự thay đổi về chất. Sự thay đổi căn bản về chất được gọi là bước nhảy. Như vậy, khi lựợng biến đổi đến điểm nút thì diễn ra bước nhảy, chất mới ra đời thay thế cho chất cũ, sự vật mới ra đời thay thế cho sự vật cũ, nhưng rồi những lượng mới này lại tiếp tục biến đổi đến điểm nút mới lại xảy ra bước nhảy mới. Cứ như vậy, quá trình vận động, phát triển của sự vật diễn ra theo cách thức từ những thay đổi về lựợng dẫn đến những thay đổi về chất một cách vô tận. Đó là quá trình thống nhất giữa tính tuần tự, tiệm tiến, liên tục với tính gián đoạn, nhảy vọt trong sự vận động, phát triển.</w:t>
      </w:r>
    </w:p>
    <w:p w:rsidR="00C67590" w:rsidRDefault="009B1AB4" w:rsidP="00C67590">
      <w:pPr>
        <w:spacing w:after="80" w:line="312" w:lineRule="auto"/>
        <w:ind w:firstLine="567"/>
        <w:jc w:val="both"/>
        <w:rPr>
          <w:sz w:val="26"/>
          <w:szCs w:val="26"/>
          <w:shd w:val="clear" w:color="auto" w:fill="FFFFFF"/>
        </w:rPr>
      </w:pPr>
      <w:r w:rsidRPr="008E7254">
        <w:rPr>
          <w:sz w:val="26"/>
          <w:szCs w:val="26"/>
          <w:shd w:val="clear" w:color="auto" w:fill="FFFFFF"/>
        </w:rPr>
        <w:t>+ Sự tác động trở lại của chất đối với lượng. Khi chất mới ra đời, nó không tồn tại một cách thụ động, mà có sự tác động trở lại đối với lượng, được biểu hiện ở chỗ, chất mới sẽ tạo ra một lượng mới cho phù hợp với nó để có sự thống nhất mới giữa chất là lượng. Sự quy định này có thể được biểu hiện ở quy mô, nhịp độ và mức độ phát triển mới của lượng.</w:t>
      </w:r>
    </w:p>
    <w:p w:rsidR="00D208C1" w:rsidRPr="00C67590" w:rsidRDefault="009B1AB4" w:rsidP="00C67590">
      <w:pPr>
        <w:spacing w:after="80" w:line="312" w:lineRule="auto"/>
        <w:ind w:firstLine="567"/>
        <w:jc w:val="both"/>
        <w:rPr>
          <w:sz w:val="26"/>
          <w:szCs w:val="26"/>
          <w:shd w:val="clear" w:color="auto" w:fill="FFFFFF"/>
        </w:rPr>
      </w:pPr>
      <w:r w:rsidRPr="008E7254">
        <w:rPr>
          <w:b/>
          <w:sz w:val="26"/>
          <w:szCs w:val="26"/>
          <w:shd w:val="clear" w:color="auto" w:fill="FFFFFF"/>
        </w:rPr>
        <w:t>* Ý nghĩa phương pháp luận</w:t>
      </w:r>
      <w:r w:rsidR="00D208C1" w:rsidRPr="008E7254">
        <w:rPr>
          <w:b/>
          <w:sz w:val="26"/>
          <w:szCs w:val="26"/>
          <w:shd w:val="clear" w:color="auto" w:fill="FFFFFF"/>
        </w:rPr>
        <w:t>:</w:t>
      </w:r>
    </w:p>
    <w:p w:rsidR="00D208C1" w:rsidRPr="008E7254" w:rsidRDefault="009B1AB4" w:rsidP="008E7254">
      <w:pPr>
        <w:spacing w:after="80" w:line="312" w:lineRule="auto"/>
        <w:ind w:firstLine="567"/>
        <w:jc w:val="both"/>
        <w:rPr>
          <w:sz w:val="26"/>
          <w:szCs w:val="26"/>
        </w:rPr>
      </w:pPr>
      <w:r w:rsidRPr="008E7254">
        <w:rPr>
          <w:sz w:val="26"/>
          <w:szCs w:val="26"/>
          <w:shd w:val="clear" w:color="auto" w:fill="FFFFFF"/>
        </w:rPr>
        <w:t>- Trong nhận thức và hoạt động thực tiễn phải chú ý tích lũy dẫn những thay đổi về lượng, đồng thời phải biết thực hiện kịp thời những bước nhảy khi có điều kiện chín muồi.</w:t>
      </w:r>
      <w:r w:rsidRPr="008E7254">
        <w:rPr>
          <w:rStyle w:val="apple-converted-space"/>
          <w:color w:val="000000"/>
          <w:sz w:val="26"/>
          <w:szCs w:val="26"/>
          <w:shd w:val="clear" w:color="auto" w:fill="FFFFFF"/>
        </w:rPr>
        <w:t> </w:t>
      </w:r>
    </w:p>
    <w:p w:rsidR="00D208C1" w:rsidRPr="008E7254" w:rsidRDefault="009B1AB4" w:rsidP="008E7254">
      <w:pPr>
        <w:spacing w:after="80" w:line="312" w:lineRule="auto"/>
        <w:ind w:firstLine="567"/>
        <w:jc w:val="both"/>
        <w:rPr>
          <w:sz w:val="26"/>
          <w:szCs w:val="26"/>
          <w:shd w:val="clear" w:color="auto" w:fill="FFFFFF"/>
        </w:rPr>
      </w:pPr>
      <w:r w:rsidRPr="008E7254">
        <w:rPr>
          <w:sz w:val="26"/>
          <w:szCs w:val="26"/>
          <w:shd w:val="clear" w:color="auto" w:fill="FFFFFF"/>
        </w:rPr>
        <w:lastRenderedPageBreak/>
        <w:t>- Chống lại quan điểm tả khuynh: chủ quan, nóng vội, duy ý chí, khi lượng chưa biến đổi đến điểm nút đã thực hiện bước nhảy.</w:t>
      </w:r>
    </w:p>
    <w:p w:rsidR="00D208C1" w:rsidRPr="008E7254" w:rsidRDefault="009B1AB4" w:rsidP="008E7254">
      <w:pPr>
        <w:spacing w:after="80" w:line="312" w:lineRule="auto"/>
        <w:ind w:firstLine="567"/>
        <w:jc w:val="both"/>
        <w:rPr>
          <w:sz w:val="26"/>
          <w:szCs w:val="26"/>
          <w:shd w:val="clear" w:color="auto" w:fill="FFFFFF"/>
        </w:rPr>
      </w:pPr>
      <w:r w:rsidRPr="008E7254">
        <w:rPr>
          <w:sz w:val="26"/>
          <w:szCs w:val="26"/>
          <w:shd w:val="clear" w:color="auto" w:fill="FFFFFF"/>
        </w:rPr>
        <w:t>- Chống lại quan điểm hữu khuynh: bảo thủ, trì trệ, khi lượng đã biến đổi đến điểm nút nhưng không thực hiện bước nhảy.</w:t>
      </w:r>
    </w:p>
    <w:p w:rsidR="00D208C1" w:rsidRPr="008E7254" w:rsidRDefault="009B1AB4" w:rsidP="008E7254">
      <w:pPr>
        <w:spacing w:after="80" w:line="312" w:lineRule="auto"/>
        <w:ind w:firstLine="567"/>
        <w:jc w:val="both"/>
        <w:rPr>
          <w:sz w:val="26"/>
          <w:szCs w:val="26"/>
          <w:shd w:val="clear" w:color="auto" w:fill="FFFFFF"/>
        </w:rPr>
      </w:pPr>
      <w:r w:rsidRPr="008E7254">
        <w:rPr>
          <w:sz w:val="26"/>
          <w:szCs w:val="26"/>
          <w:shd w:val="clear" w:color="auto" w:fill="FFFFFF"/>
        </w:rPr>
        <w:t>- Phải thấy được tính đa dạng của các bước nhảy, nhận thức được từng hình thức bước nhảy, có thái độ ủng hộ bước nhảy, tạo mọi điều kiện cho bước nhảy được thực hiện một cách kịp thời.</w:t>
      </w:r>
    </w:p>
    <w:p w:rsidR="00D208C1" w:rsidRPr="008E7254" w:rsidRDefault="009B1AB4" w:rsidP="008E7254">
      <w:pPr>
        <w:spacing w:after="80" w:line="312" w:lineRule="auto"/>
        <w:ind w:firstLine="567"/>
        <w:jc w:val="both"/>
        <w:rPr>
          <w:rStyle w:val="apple-converted-space"/>
          <w:sz w:val="26"/>
          <w:szCs w:val="26"/>
          <w:shd w:val="clear" w:color="auto" w:fill="FFFFFF"/>
        </w:rPr>
      </w:pPr>
      <w:r w:rsidRPr="008E7254">
        <w:rPr>
          <w:sz w:val="26"/>
          <w:szCs w:val="26"/>
          <w:shd w:val="clear" w:color="auto" w:fill="FFFFFF"/>
        </w:rPr>
        <w:t>- Phải có thái độ khách quan và quyết tâm thực hiện bước nhảy khi hội đủ các điều kiện chin muồi.</w:t>
      </w:r>
      <w:r w:rsidRPr="008E7254">
        <w:rPr>
          <w:rStyle w:val="apple-converted-space"/>
          <w:color w:val="000000"/>
          <w:sz w:val="26"/>
          <w:szCs w:val="26"/>
          <w:shd w:val="clear" w:color="auto" w:fill="FFFFFF"/>
        </w:rPr>
        <w:t> </w:t>
      </w:r>
    </w:p>
    <w:p w:rsidR="00D208C1" w:rsidRPr="008E7254" w:rsidRDefault="009B1AB4" w:rsidP="008E7254">
      <w:pPr>
        <w:spacing w:after="80" w:line="312" w:lineRule="auto"/>
        <w:ind w:firstLine="567"/>
        <w:jc w:val="both"/>
        <w:rPr>
          <w:b/>
          <w:sz w:val="26"/>
          <w:szCs w:val="26"/>
        </w:rPr>
      </w:pPr>
      <w:r w:rsidRPr="008E7254">
        <w:rPr>
          <w:b/>
          <w:sz w:val="26"/>
          <w:szCs w:val="26"/>
        </w:rPr>
        <w:t>* Liên hệ vận dụng vào công tác bản thân</w:t>
      </w:r>
      <w:r w:rsidR="00D208C1" w:rsidRPr="008E7254">
        <w:rPr>
          <w:b/>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D208C1" w:rsidRPr="008E7254" w:rsidRDefault="009B1AB4" w:rsidP="00C67590">
      <w:pPr>
        <w:spacing w:after="60" w:line="312" w:lineRule="auto"/>
        <w:ind w:firstLine="567"/>
        <w:jc w:val="both"/>
        <w:rPr>
          <w:b/>
          <w:sz w:val="26"/>
          <w:szCs w:val="26"/>
        </w:rPr>
      </w:pPr>
      <w:r w:rsidRPr="008E7254">
        <w:rPr>
          <w:b/>
          <w:sz w:val="26"/>
          <w:szCs w:val="26"/>
        </w:rPr>
        <w:lastRenderedPageBreak/>
        <w:t>Câu 5. Phân tích mối quan hệ biện chứng giữa lý luận và thực tiễn. Ý nghĩa phương pháp luận rút ra từ việc nghiên cứu vấn đề này? Liên hệ vận dụng vào công tác bản thân</w:t>
      </w:r>
      <w:r w:rsidR="00D208C1" w:rsidRPr="008E7254">
        <w:rPr>
          <w:b/>
          <w:sz w:val="26"/>
          <w:szCs w:val="26"/>
        </w:rPr>
        <w:t>:</w:t>
      </w:r>
      <w:r w:rsidRPr="008E7254">
        <w:rPr>
          <w:b/>
          <w:sz w:val="26"/>
          <w:szCs w:val="26"/>
        </w:rPr>
        <w:t xml:space="preserve"> </w:t>
      </w:r>
    </w:p>
    <w:p w:rsidR="00D208C1" w:rsidRPr="008E7254" w:rsidRDefault="009B1AB4" w:rsidP="00C67590">
      <w:pPr>
        <w:spacing w:after="60" w:line="312" w:lineRule="auto"/>
        <w:ind w:firstLine="567"/>
        <w:jc w:val="both"/>
        <w:rPr>
          <w:b/>
          <w:sz w:val="26"/>
          <w:szCs w:val="26"/>
        </w:rPr>
      </w:pPr>
      <w:r w:rsidRPr="008E7254">
        <w:rPr>
          <w:sz w:val="26"/>
          <w:szCs w:val="26"/>
        </w:rPr>
        <w:t xml:space="preserve">Thực tiễn - theo quan điểm triết học duy vật biện chứng - là toàn bộ hoạt động vật chất có mục đích mang tính lịch sử XH của con người làm biến đổi, cải tạo tự nhiên và xã hội. </w:t>
      </w:r>
    </w:p>
    <w:p w:rsidR="00D208C1" w:rsidRPr="008E7254" w:rsidRDefault="009B1AB4" w:rsidP="00C67590">
      <w:pPr>
        <w:spacing w:after="60" w:line="312" w:lineRule="auto"/>
        <w:ind w:firstLine="567"/>
        <w:jc w:val="both"/>
        <w:rPr>
          <w:b/>
          <w:sz w:val="26"/>
          <w:szCs w:val="26"/>
        </w:rPr>
      </w:pPr>
      <w:r w:rsidRPr="008E7254">
        <w:rPr>
          <w:sz w:val="26"/>
          <w:szCs w:val="26"/>
        </w:rPr>
        <w:t>- Hoạt động thực tiễn có thể chia làm 3 hình thức cơ bản : hoạt động SX vật chất, hoạt động biến đổi chính trị xã hội và hoạt động thực nghiệm khoa học. Trong đó, hoạt động SX vật chất là hoạt động có ý nghĩa quyết định các hình thức khác, hoạt động biến đổi chính trị xã hội là hình thức cao nhất và hoạt động thực nghiệm khoa học là hình thức đặc biệt nhằm thu nhận những tri thức về hiện thực khách quan.</w:t>
      </w:r>
    </w:p>
    <w:p w:rsidR="00D208C1" w:rsidRPr="008E7254" w:rsidRDefault="009B1AB4" w:rsidP="00C67590">
      <w:pPr>
        <w:spacing w:after="60" w:line="312" w:lineRule="auto"/>
        <w:ind w:firstLine="567"/>
        <w:jc w:val="both"/>
        <w:rPr>
          <w:b/>
          <w:sz w:val="26"/>
          <w:szCs w:val="26"/>
        </w:rPr>
      </w:pPr>
      <w:r w:rsidRPr="008E7254">
        <w:rPr>
          <w:sz w:val="26"/>
          <w:szCs w:val="26"/>
        </w:rPr>
        <w:t xml:space="preserve">+ </w:t>
      </w:r>
      <w:r w:rsidRPr="008E7254">
        <w:rPr>
          <w:i/>
          <w:sz w:val="26"/>
          <w:szCs w:val="26"/>
        </w:rPr>
        <w:t>Hoạt động sản xuất vật chất</w:t>
      </w:r>
      <w:r w:rsidRPr="008E7254">
        <w:rPr>
          <w:sz w:val="26"/>
          <w:szCs w:val="26"/>
        </w:rPr>
        <w:t xml:space="preserve"> là hình thức hoạt động cơ bản, đầu tiên của thực tiễn. Đây là hoạt động mà trong đó con người sử dụng những công cụ lao động tác động vào giới tự nhiên để tạo ra những của cải và các điều kiện thiết yếu nhằm duy trì sự tồn tại và phát triển của mình và xã hội.</w:t>
      </w:r>
    </w:p>
    <w:p w:rsidR="00D208C1" w:rsidRPr="008E7254" w:rsidRDefault="009B1AB4" w:rsidP="00C67590">
      <w:pPr>
        <w:spacing w:after="60" w:line="312" w:lineRule="auto"/>
        <w:ind w:firstLine="567"/>
        <w:jc w:val="both"/>
        <w:rPr>
          <w:b/>
          <w:sz w:val="26"/>
          <w:szCs w:val="26"/>
        </w:rPr>
      </w:pPr>
      <w:r w:rsidRPr="008E7254">
        <w:rPr>
          <w:sz w:val="26"/>
          <w:szCs w:val="26"/>
        </w:rPr>
        <w:t xml:space="preserve">+ </w:t>
      </w:r>
      <w:r w:rsidRPr="008E7254">
        <w:rPr>
          <w:i/>
          <w:sz w:val="26"/>
          <w:szCs w:val="26"/>
        </w:rPr>
        <w:t>Hoạt động chính trị xã hội</w:t>
      </w:r>
      <w:r w:rsidRPr="008E7254">
        <w:rPr>
          <w:sz w:val="26"/>
          <w:szCs w:val="26"/>
        </w:rPr>
        <w:t xml:space="preserve"> là hoạt động của các tổ chức cộng đồng người khác nhau trong xã hội nhằm cải biến những mối quan hệ xã hội để thúc đẩy xã hội phát triển.</w:t>
      </w:r>
    </w:p>
    <w:p w:rsidR="00D208C1" w:rsidRPr="008E7254" w:rsidRDefault="009B1AB4" w:rsidP="00C67590">
      <w:pPr>
        <w:spacing w:after="60" w:line="312" w:lineRule="auto"/>
        <w:ind w:firstLine="567"/>
        <w:jc w:val="both"/>
        <w:rPr>
          <w:b/>
          <w:sz w:val="26"/>
          <w:szCs w:val="26"/>
        </w:rPr>
      </w:pPr>
      <w:r w:rsidRPr="008E7254">
        <w:rPr>
          <w:sz w:val="26"/>
          <w:szCs w:val="26"/>
        </w:rPr>
        <w:t xml:space="preserve">+ </w:t>
      </w:r>
      <w:r w:rsidRPr="008E7254">
        <w:rPr>
          <w:i/>
          <w:sz w:val="26"/>
          <w:szCs w:val="26"/>
        </w:rPr>
        <w:t>Thực nghiệm khoa học</w:t>
      </w:r>
      <w:r w:rsidRPr="008E7254">
        <w:rPr>
          <w:sz w:val="26"/>
          <w:szCs w:val="26"/>
        </w:rPr>
        <w:t xml:space="preserve"> là một hình thức đặc biệt của thực tiễn. Đây là hoạt động được tiến hành trong những điều kiện do con người tạo ra gần giống, giống hoặc lặp lại những trạng thái của tự nhiên và xã hội nhằm xác định các quy luật biến đổi và phát triển của đối tượng nghiên cứu. Dạng hoạt động thực tiễn này ngày càng có vai trò quan trọng trong sự phát triển của xã hội, đặc biệt là trong thời kỳ cách mạng khoa học và công nghệ hiện đại.</w:t>
      </w:r>
    </w:p>
    <w:p w:rsidR="009B1AB4" w:rsidRPr="008E7254" w:rsidRDefault="00D208C1" w:rsidP="00C67590">
      <w:pPr>
        <w:spacing w:after="60" w:line="312" w:lineRule="auto"/>
        <w:ind w:firstLine="567"/>
        <w:jc w:val="both"/>
        <w:rPr>
          <w:b/>
          <w:sz w:val="26"/>
          <w:szCs w:val="26"/>
        </w:rPr>
      </w:pPr>
      <w:r w:rsidRPr="008E7254">
        <w:rPr>
          <w:b/>
          <w:sz w:val="26"/>
          <w:szCs w:val="26"/>
        </w:rPr>
        <w:t xml:space="preserve">* </w:t>
      </w:r>
      <w:r w:rsidR="009B1AB4" w:rsidRPr="008E7254">
        <w:rPr>
          <w:b/>
          <w:i/>
          <w:sz w:val="26"/>
          <w:szCs w:val="26"/>
        </w:rPr>
        <w:t xml:space="preserve">Vai trò của thực tiễn đối với nhận thức </w:t>
      </w:r>
    </w:p>
    <w:p w:rsidR="009B1AB4" w:rsidRPr="008E7254" w:rsidRDefault="009B1AB4" w:rsidP="00C67590">
      <w:pPr>
        <w:spacing w:after="60" w:line="312" w:lineRule="auto"/>
        <w:ind w:firstLine="567"/>
        <w:jc w:val="both"/>
        <w:rPr>
          <w:sz w:val="26"/>
          <w:szCs w:val="26"/>
        </w:rPr>
      </w:pPr>
      <w:r w:rsidRPr="008E7254">
        <w:rPr>
          <w:sz w:val="26"/>
          <w:szCs w:val="26"/>
        </w:rPr>
        <w:t>Thực tiễn là cơ sở của nhận thức, là động lực của nhận thức, là mục đích của nhận thức và là tiêu chuẩn để kiểm tra chân lý.</w:t>
      </w:r>
    </w:p>
    <w:p w:rsidR="009B1AB4" w:rsidRPr="008E7254" w:rsidRDefault="009B1AB4" w:rsidP="00C67590">
      <w:pPr>
        <w:spacing w:after="60" w:line="312" w:lineRule="auto"/>
        <w:ind w:firstLine="567"/>
        <w:jc w:val="both"/>
        <w:rPr>
          <w:i/>
          <w:sz w:val="26"/>
          <w:szCs w:val="26"/>
        </w:rPr>
      </w:pPr>
      <w:r w:rsidRPr="008E7254">
        <w:rPr>
          <w:i/>
          <w:sz w:val="26"/>
          <w:szCs w:val="26"/>
        </w:rPr>
        <w:t>- Thực tiễn là cơ sở, nguồn gốc của nhận thức</w:t>
      </w:r>
      <w:r w:rsidR="00D208C1" w:rsidRPr="008E7254">
        <w:rPr>
          <w:i/>
          <w:sz w:val="26"/>
          <w:szCs w:val="26"/>
        </w:rPr>
        <w:t>:</w:t>
      </w:r>
    </w:p>
    <w:p w:rsidR="009B1AB4" w:rsidRPr="008E7254" w:rsidRDefault="009B1AB4" w:rsidP="00C67590">
      <w:pPr>
        <w:spacing w:after="60" w:line="312" w:lineRule="auto"/>
        <w:ind w:firstLine="567"/>
        <w:jc w:val="both"/>
        <w:rPr>
          <w:sz w:val="26"/>
          <w:szCs w:val="26"/>
        </w:rPr>
      </w:pPr>
      <w:r w:rsidRPr="008E7254">
        <w:rPr>
          <w:sz w:val="26"/>
          <w:szCs w:val="26"/>
        </w:rPr>
        <w:t>+ Lịch sử loài người cho thấy con người luôn bắt đầu lịch sử của mình bằng việc sản xuất ra của cải vật chất. Quá trình sản xuất đó không ngừng tác động vào tự nhiên và xã hội làm cho tự nhiên, xã hội bộc lộ những thuộc tính, đặc điểm, từ đó các giác quan của con người thu nhận đưa vào bộ óc xử lý.</w:t>
      </w:r>
    </w:p>
    <w:p w:rsidR="009B1AB4" w:rsidRPr="008E7254" w:rsidRDefault="009B1AB4" w:rsidP="00C67590">
      <w:pPr>
        <w:spacing w:after="60" w:line="312" w:lineRule="auto"/>
        <w:ind w:firstLine="567"/>
        <w:jc w:val="both"/>
        <w:rPr>
          <w:sz w:val="26"/>
          <w:szCs w:val="26"/>
        </w:rPr>
      </w:pPr>
      <w:r w:rsidRPr="008E7254">
        <w:rPr>
          <w:sz w:val="26"/>
          <w:szCs w:val="26"/>
        </w:rPr>
        <w:t>+ Quá trình lao động sản xuất nói riêng, hoạt động thực tiễn nói chung là quá trình không ngừng hoàn thiện, cơ thể các giác quan và bộ óc con người nhờ đó mà năng lực phản ánh ngày càng đầy đủ, sâu sắc hơn.</w:t>
      </w:r>
    </w:p>
    <w:p w:rsidR="009B1AB4" w:rsidRPr="008E7254" w:rsidRDefault="009B1AB4" w:rsidP="008E7254">
      <w:pPr>
        <w:spacing w:after="80" w:line="312" w:lineRule="auto"/>
        <w:ind w:firstLine="567"/>
        <w:jc w:val="both"/>
        <w:rPr>
          <w:sz w:val="26"/>
          <w:szCs w:val="26"/>
        </w:rPr>
      </w:pPr>
      <w:r w:rsidRPr="008E7254">
        <w:rPr>
          <w:sz w:val="26"/>
          <w:szCs w:val="26"/>
        </w:rPr>
        <w:lastRenderedPageBreak/>
        <w:t>+ Hoạt động thực tiễn không ngừng chế tạo ra phương tiện, các công cụ, nối dài các giác quan của con người nhờ đó mà con người khám phá thế giới đầy đủ hơn</w:t>
      </w:r>
    </w:p>
    <w:p w:rsidR="009B1AB4" w:rsidRPr="008E7254" w:rsidRDefault="009B1AB4" w:rsidP="008E7254">
      <w:pPr>
        <w:spacing w:after="80" w:line="312" w:lineRule="auto"/>
        <w:ind w:firstLine="567"/>
        <w:jc w:val="both"/>
        <w:rPr>
          <w:sz w:val="26"/>
          <w:szCs w:val="26"/>
        </w:rPr>
      </w:pPr>
      <w:r w:rsidRPr="008E7254">
        <w:rPr>
          <w:sz w:val="26"/>
          <w:szCs w:val="26"/>
        </w:rPr>
        <w:t>V</w:t>
      </w:r>
      <w:r w:rsidR="00D208C1" w:rsidRPr="008E7254">
        <w:rPr>
          <w:sz w:val="26"/>
          <w:szCs w:val="26"/>
        </w:rPr>
        <w:t>í dụ:</w:t>
      </w:r>
      <w:r w:rsidRPr="008E7254">
        <w:rPr>
          <w:sz w:val="26"/>
          <w:szCs w:val="26"/>
        </w:rPr>
        <w:t xml:space="preserve"> con người chế tạo ra các loại máy móc, công cụ lao động</w:t>
      </w:r>
    </w:p>
    <w:p w:rsidR="009B1AB4" w:rsidRPr="008E7254" w:rsidRDefault="009B1AB4" w:rsidP="008E7254">
      <w:pPr>
        <w:spacing w:after="80" w:line="312" w:lineRule="auto"/>
        <w:ind w:firstLine="567"/>
        <w:jc w:val="both"/>
        <w:rPr>
          <w:sz w:val="26"/>
          <w:szCs w:val="26"/>
        </w:rPr>
      </w:pPr>
      <w:r w:rsidRPr="008E7254">
        <w:rPr>
          <w:sz w:val="26"/>
          <w:szCs w:val="26"/>
        </w:rPr>
        <w:t>+ Quá trình hoạt động thực tiễn còn không ngừng làm ra nguồn dược phẩm ngày càng đầy đủ và bổ dưỡng, nhờ đó cơ thể và bộ óc con người ngày càng hoàn thiện.</w:t>
      </w:r>
    </w:p>
    <w:p w:rsidR="00D208C1" w:rsidRPr="008E7254" w:rsidRDefault="00D208C1" w:rsidP="008E7254">
      <w:pPr>
        <w:spacing w:after="80" w:line="312" w:lineRule="auto"/>
        <w:ind w:firstLine="567"/>
        <w:jc w:val="both"/>
        <w:rPr>
          <w:i/>
          <w:sz w:val="26"/>
          <w:szCs w:val="26"/>
        </w:rPr>
      </w:pPr>
      <w:r w:rsidRPr="008E7254">
        <w:rPr>
          <w:i/>
          <w:sz w:val="26"/>
          <w:szCs w:val="26"/>
        </w:rPr>
        <w:t xml:space="preserve">- </w:t>
      </w:r>
      <w:r w:rsidR="009B1AB4" w:rsidRPr="008E7254">
        <w:rPr>
          <w:i/>
          <w:sz w:val="26"/>
          <w:szCs w:val="26"/>
        </w:rPr>
        <w:t>Thực tiễn là động lực của nhận thức</w:t>
      </w:r>
      <w:r w:rsidRPr="008E7254">
        <w:rPr>
          <w:i/>
          <w:sz w:val="26"/>
          <w:szCs w:val="26"/>
        </w:rPr>
        <w:t>:</w:t>
      </w:r>
    </w:p>
    <w:p w:rsidR="00D208C1" w:rsidRPr="008E7254" w:rsidRDefault="009B1AB4" w:rsidP="008E7254">
      <w:pPr>
        <w:spacing w:after="80" w:line="312" w:lineRule="auto"/>
        <w:ind w:firstLine="567"/>
        <w:jc w:val="both"/>
        <w:rPr>
          <w:i/>
          <w:sz w:val="26"/>
          <w:szCs w:val="26"/>
        </w:rPr>
      </w:pPr>
      <w:r w:rsidRPr="008E7254">
        <w:rPr>
          <w:sz w:val="26"/>
          <w:szCs w:val="26"/>
        </w:rPr>
        <w:t>Quá trình hoạt động thực tiễn cải tạo tự nhiên, cải tạo xã hội xuất hiện vô vàn các mâu thuẫn đòi hỏi con người phải nhận thức và giải quyết. Như mâu thuẫn giữa thất bại và thành công, hạnh phúc và đau khổ, vui và buồn… tất cả những mâu thuẫn đó đòi hỏi con người phải giải quyết có kết quả. Chính vì vậy mà thực tiễn thúc đẩy con người phải nhận thức.</w:t>
      </w:r>
    </w:p>
    <w:p w:rsidR="009B1AB4" w:rsidRPr="008E7254" w:rsidRDefault="00D208C1" w:rsidP="008E7254">
      <w:pPr>
        <w:spacing w:after="80" w:line="312" w:lineRule="auto"/>
        <w:ind w:firstLine="567"/>
        <w:jc w:val="both"/>
        <w:rPr>
          <w:i/>
          <w:sz w:val="26"/>
          <w:szCs w:val="26"/>
        </w:rPr>
      </w:pPr>
      <w:r w:rsidRPr="008E7254">
        <w:rPr>
          <w:i/>
          <w:sz w:val="26"/>
          <w:szCs w:val="26"/>
        </w:rPr>
        <w:t xml:space="preserve">- </w:t>
      </w:r>
      <w:r w:rsidR="009B1AB4" w:rsidRPr="008E7254">
        <w:rPr>
          <w:i/>
          <w:sz w:val="26"/>
          <w:szCs w:val="26"/>
        </w:rPr>
        <w:t>Thực tiễn là mục đích của nhận thức</w:t>
      </w:r>
    </w:p>
    <w:p w:rsidR="009B1AB4" w:rsidRPr="008E7254" w:rsidRDefault="009B1AB4" w:rsidP="008E7254">
      <w:pPr>
        <w:spacing w:after="80" w:line="312" w:lineRule="auto"/>
        <w:ind w:firstLine="567"/>
        <w:jc w:val="both"/>
        <w:rPr>
          <w:sz w:val="26"/>
          <w:szCs w:val="26"/>
        </w:rPr>
      </w:pPr>
      <w:r w:rsidRPr="008E7254">
        <w:rPr>
          <w:sz w:val="26"/>
          <w:szCs w:val="26"/>
        </w:rPr>
        <w:t>Mục đích cuối cùng của nhận thức là thực tiễn. Lý luận sẽ trở thành lực lượng vật chất to lớn khi xâm nhập vào đông đảo quần chúng nhân dân.</w:t>
      </w:r>
    </w:p>
    <w:p w:rsidR="009B1AB4" w:rsidRPr="008E7254" w:rsidRDefault="009B1AB4" w:rsidP="008E7254">
      <w:pPr>
        <w:spacing w:after="80" w:line="312" w:lineRule="auto"/>
        <w:ind w:firstLine="567"/>
        <w:jc w:val="both"/>
        <w:rPr>
          <w:sz w:val="26"/>
          <w:szCs w:val="26"/>
        </w:rPr>
      </w:pPr>
      <w:r w:rsidRPr="008E7254">
        <w:rPr>
          <w:i/>
          <w:sz w:val="26"/>
          <w:szCs w:val="26"/>
        </w:rPr>
        <w:t>- Thực tiễn là tiêu chuẩn để kiểm tra chân lý</w:t>
      </w:r>
      <w:r w:rsidRPr="008E7254">
        <w:rPr>
          <w:sz w:val="26"/>
          <w:szCs w:val="26"/>
        </w:rPr>
        <w:t>.</w:t>
      </w:r>
    </w:p>
    <w:p w:rsidR="009B1AB4" w:rsidRPr="008E7254" w:rsidRDefault="009B1AB4" w:rsidP="008E7254">
      <w:pPr>
        <w:spacing w:after="80" w:line="312" w:lineRule="auto"/>
        <w:ind w:firstLine="567"/>
        <w:jc w:val="both"/>
        <w:rPr>
          <w:sz w:val="26"/>
          <w:szCs w:val="26"/>
        </w:rPr>
      </w:pPr>
      <w:r w:rsidRPr="008E7254">
        <w:rPr>
          <w:sz w:val="26"/>
          <w:szCs w:val="26"/>
        </w:rPr>
        <w:t xml:space="preserve"> Điều này có nghĩa là thực tiễn là thước đo giá trị của những tri thức đã đạt được trong nhận thức. Đồng thời thực tiễn không ngừng bổ sung, điều chỉnh, sửa chữa, phát triển và hoàn thiện nhận thức.</w:t>
      </w:r>
    </w:p>
    <w:p w:rsidR="00D208C1" w:rsidRPr="008E7254" w:rsidRDefault="009B1AB4" w:rsidP="008E7254">
      <w:pPr>
        <w:numPr>
          <w:ilvl w:val="0"/>
          <w:numId w:val="2"/>
        </w:numPr>
        <w:spacing w:after="80" w:line="312" w:lineRule="auto"/>
        <w:ind w:left="0" w:firstLine="414"/>
        <w:jc w:val="both"/>
        <w:rPr>
          <w:sz w:val="26"/>
          <w:szCs w:val="26"/>
        </w:rPr>
      </w:pPr>
      <w:r w:rsidRPr="008E7254">
        <w:rPr>
          <w:i/>
          <w:sz w:val="26"/>
          <w:szCs w:val="26"/>
        </w:rPr>
        <w:t>Lý luận</w:t>
      </w:r>
      <w:r w:rsidRPr="008E7254">
        <w:rPr>
          <w:sz w:val="26"/>
          <w:szCs w:val="26"/>
        </w:rPr>
        <w:t xml:space="preserve"> – theo Chủ tịch Hồ chí Minh – là sự tổng kết kinh nghiệm của loài người, sự tổng hợp những tri thức về tự nhiên, xã hội đã được tích lũy lại trong quá trình lịch sử của con người. Lý luận là sản phẩm cao của nhận thức đồng thời thể hiện trình độ cao của nhận thức, của những tri thức về bản chất, quy luật của hiện thực và vì vậy, bản chất của lý luận là hình ảnh chủ quan của thế giới khách quan.</w:t>
      </w:r>
    </w:p>
    <w:p w:rsidR="009B1AB4" w:rsidRPr="008E7254" w:rsidRDefault="009B1AB4" w:rsidP="008E7254">
      <w:pPr>
        <w:spacing w:after="80" w:line="312" w:lineRule="auto"/>
        <w:ind w:firstLine="414"/>
        <w:jc w:val="both"/>
        <w:rPr>
          <w:sz w:val="26"/>
          <w:szCs w:val="26"/>
        </w:rPr>
      </w:pPr>
      <w:r w:rsidRPr="008E7254">
        <w:rPr>
          <w:sz w:val="26"/>
          <w:szCs w:val="26"/>
        </w:rPr>
        <w:t xml:space="preserve">Giữa lý luận và thực tiễn có mối quan hệ biện chứng, tác động qua lại với nhau. Trong mối quan hệ đó,  thực tiễn có vai trò quyết định, vì thực tiễn là hoạt động vật chất, còn lý luận là sản phẩm của hoạt động tinh thần. Vai trò quyết định của thực tiễn đối với lý luận thể hiện ở chỗ: chính thực tiễn là cơ sở, là động lực, là mục đích, là tiêu chuẩn để kiểm tra nhận thức và lý luận; nó cung cấp chất liệu phong phú sinh động để hình thành lý luận và thông qua hoạt động thực tiễn, lý luận mới được vật chất hóa, hiện thực hóa, mới có sức mạnh cải tạo hiện thực. </w:t>
      </w:r>
    </w:p>
    <w:p w:rsidR="009B1AB4" w:rsidRPr="008E7254" w:rsidRDefault="009B1AB4" w:rsidP="008E7254">
      <w:pPr>
        <w:spacing w:after="80" w:line="312" w:lineRule="auto"/>
        <w:ind w:firstLine="567"/>
        <w:jc w:val="both"/>
        <w:rPr>
          <w:sz w:val="26"/>
          <w:szCs w:val="26"/>
        </w:rPr>
      </w:pPr>
      <w:r w:rsidRPr="008E7254">
        <w:rPr>
          <w:sz w:val="26"/>
          <w:szCs w:val="26"/>
        </w:rPr>
        <w:t xml:space="preserve">Lý  luận mặc dù được hình thành từ thực tiễn nhưng nó có vai trò tác động trở lại đối với thực tiễn. Sự tác động của lý luận thể hiện qua vai trò xác định mục tiêu, khuynh hướng cho hoạt động thực tiễn (lý luận là kim chỉ nam cho hoạt động thực tiễn), vai trò điều chỉnh hoạt động thực tiễn, làm cho hoạt động thực tiễn có hiệu quả </w:t>
      </w:r>
      <w:r w:rsidRPr="008E7254">
        <w:rPr>
          <w:sz w:val="26"/>
          <w:szCs w:val="26"/>
        </w:rPr>
        <w:lastRenderedPageBreak/>
        <w:t>hơn. Lý luận cách mạng có vai trò to lớn trong thực tiễn cách mạng. Lênin viết “không có lý luận cách mạng thì không thể có phong trào cách mạng”. Hồ Chí Minh cũng khẳng định “ lý luận mà không đi liền với thực tiễn là lý luận suông, thực tiễn mà không có lý luận dẫn đường là thực tiễn mù quáng”</w:t>
      </w:r>
    </w:p>
    <w:p w:rsidR="009B1AB4" w:rsidRPr="008E7254" w:rsidRDefault="009B1AB4" w:rsidP="008E7254">
      <w:pPr>
        <w:spacing w:after="80" w:line="312" w:lineRule="auto"/>
        <w:ind w:firstLine="567"/>
        <w:jc w:val="both"/>
        <w:rPr>
          <w:sz w:val="26"/>
          <w:szCs w:val="26"/>
        </w:rPr>
      </w:pPr>
      <w:r w:rsidRPr="008E7254">
        <w:rPr>
          <w:sz w:val="26"/>
          <w:szCs w:val="26"/>
        </w:rPr>
        <w:t xml:space="preserve">Như vậy, giữa lý luận và thực tiễn có sự liên hệ, tác động qua lại, tạo điều kiện cho nhau cùng phát triển và gắn bó hữu cơ với nhau do đó sự thống nhất giữa lý luận và thực tiễn là nguyên lý cao nhất của triết học Mác Lênin. </w:t>
      </w:r>
    </w:p>
    <w:p w:rsidR="009B1AB4" w:rsidRPr="008E7254" w:rsidRDefault="00D208C1" w:rsidP="008E7254">
      <w:pPr>
        <w:spacing w:after="80" w:line="312" w:lineRule="auto"/>
        <w:ind w:firstLine="567"/>
        <w:jc w:val="both"/>
        <w:rPr>
          <w:b/>
          <w:i/>
          <w:sz w:val="26"/>
          <w:szCs w:val="26"/>
        </w:rPr>
      </w:pPr>
      <w:r w:rsidRPr="008E7254">
        <w:rPr>
          <w:b/>
          <w:i/>
          <w:sz w:val="26"/>
          <w:szCs w:val="26"/>
        </w:rPr>
        <w:t xml:space="preserve">* </w:t>
      </w:r>
      <w:r w:rsidR="009B1AB4" w:rsidRPr="008E7254">
        <w:rPr>
          <w:b/>
          <w:i/>
          <w:sz w:val="26"/>
          <w:szCs w:val="26"/>
        </w:rPr>
        <w:t>Ý nghĩa phương pháp luận</w:t>
      </w:r>
    </w:p>
    <w:p w:rsidR="009B1AB4" w:rsidRPr="008E7254" w:rsidRDefault="009B1AB4" w:rsidP="008E7254">
      <w:pPr>
        <w:spacing w:after="80" w:line="312" w:lineRule="auto"/>
        <w:ind w:firstLine="567"/>
        <w:jc w:val="both"/>
        <w:rPr>
          <w:sz w:val="26"/>
          <w:szCs w:val="26"/>
        </w:rPr>
      </w:pPr>
      <w:r w:rsidRPr="008E7254">
        <w:rPr>
          <w:sz w:val="26"/>
          <w:szCs w:val="26"/>
        </w:rPr>
        <w:t xml:space="preserve">Từ mối quan hệ biện chứng giữa lý luận và thực tiễn, ta rút ra </w:t>
      </w:r>
      <w:r w:rsidRPr="008E7254">
        <w:rPr>
          <w:i/>
          <w:sz w:val="26"/>
          <w:szCs w:val="26"/>
        </w:rPr>
        <w:t>được quan điểm thực tiễn.</w:t>
      </w:r>
      <w:r w:rsidRPr="008E7254">
        <w:rPr>
          <w:sz w:val="26"/>
          <w:szCs w:val="26"/>
        </w:rPr>
        <w:t xml:space="preserve"> </w:t>
      </w:r>
    </w:p>
    <w:p w:rsidR="009B1AB4" w:rsidRPr="008E7254" w:rsidRDefault="009B1AB4" w:rsidP="008E7254">
      <w:pPr>
        <w:spacing w:after="80" w:line="312" w:lineRule="auto"/>
        <w:ind w:firstLine="567"/>
        <w:jc w:val="both"/>
        <w:rPr>
          <w:sz w:val="26"/>
          <w:szCs w:val="26"/>
        </w:rPr>
      </w:pPr>
      <w:r w:rsidRPr="008E7254">
        <w:rPr>
          <w:sz w:val="26"/>
          <w:szCs w:val="26"/>
        </w:rPr>
        <w:t xml:space="preserve">- Quan điểm thực tiễn đòi hỏi khi xem xét sự vật hiện tượng phải gắn với thực tiễn, phải theo sát sự phát triển của thực tiễn để điều chỉnh nhận thức cho sự phù hợp với sự phát triển của thực tiễn, hiệu quả của thực tiễn để kiểm tra những kết luận của nhận thức, kiểm tra những luận điểm của lý luận. </w:t>
      </w:r>
    </w:p>
    <w:p w:rsidR="009B1AB4" w:rsidRPr="008E7254" w:rsidRDefault="009B1AB4" w:rsidP="008E7254">
      <w:pPr>
        <w:spacing w:after="80" w:line="312" w:lineRule="auto"/>
        <w:ind w:firstLine="567"/>
        <w:jc w:val="both"/>
        <w:rPr>
          <w:sz w:val="26"/>
          <w:szCs w:val="26"/>
        </w:rPr>
      </w:pPr>
      <w:r w:rsidRPr="008E7254">
        <w:rPr>
          <w:sz w:val="26"/>
          <w:szCs w:val="26"/>
        </w:rPr>
        <w:t>- Thường xuyên tổng kết, khái quát từ thực tiễn. Để khi thực tiễn thay đổi thì nhận thức cũng thay đổi theo cho phù hợp.</w:t>
      </w:r>
    </w:p>
    <w:p w:rsidR="009B1AB4" w:rsidRPr="008E7254" w:rsidRDefault="009B1AB4" w:rsidP="008E7254">
      <w:pPr>
        <w:spacing w:after="80" w:line="312" w:lineRule="auto"/>
        <w:ind w:firstLine="567"/>
        <w:jc w:val="both"/>
        <w:rPr>
          <w:sz w:val="26"/>
          <w:szCs w:val="26"/>
        </w:rPr>
      </w:pPr>
      <w:r w:rsidRPr="008E7254">
        <w:rPr>
          <w:sz w:val="26"/>
          <w:szCs w:val="26"/>
        </w:rPr>
        <w:t>- Tổ chức các hoạt động thực tiễn có kết quả, học phải đi đôi với hành</w:t>
      </w:r>
    </w:p>
    <w:p w:rsidR="009B1AB4" w:rsidRPr="008E7254" w:rsidRDefault="009B1AB4" w:rsidP="008E7254">
      <w:pPr>
        <w:spacing w:after="80" w:line="312" w:lineRule="auto"/>
        <w:ind w:firstLine="567"/>
        <w:jc w:val="both"/>
        <w:rPr>
          <w:sz w:val="26"/>
          <w:szCs w:val="26"/>
        </w:rPr>
      </w:pPr>
      <w:r w:rsidRPr="008E7254">
        <w:rPr>
          <w:sz w:val="26"/>
          <w:szCs w:val="26"/>
        </w:rPr>
        <w:t xml:space="preserve">- Chống bệnh giáo điều nghĩa là tuyệt đối hóa lý luận, coi thường kinh nghiệm thực tiễn, xem lý luận là bất di bất dịch, việc nắm lý luận chỉ dừng lại ở những nguyên lý chung trừu tượng, không chú ý đến những hoàn cảnh lịch sử cụ thể của sự vận dụng lý luận. Bệnh giáo điều kinh nghiệm là việc áp dụng nguyên si rập khuôn mô hình của nước khác, của địa phương khác vào địa phương mình mà không sáng tạo, chọn lựa … </w:t>
      </w:r>
    </w:p>
    <w:p w:rsidR="009B1AB4" w:rsidRPr="008E7254" w:rsidRDefault="009B1AB4" w:rsidP="008E7254">
      <w:pPr>
        <w:spacing w:after="80" w:line="312" w:lineRule="auto"/>
        <w:ind w:firstLine="567"/>
        <w:jc w:val="both"/>
        <w:rPr>
          <w:sz w:val="26"/>
          <w:szCs w:val="26"/>
        </w:rPr>
      </w:pPr>
      <w:r w:rsidRPr="008E7254">
        <w:rPr>
          <w:sz w:val="26"/>
          <w:szCs w:val="26"/>
        </w:rPr>
        <w:t>Thực chất của những sai lầm của bệnh kinh nghiệm và bệnh giáo điều là vi phạm sự thống nhất giữa lý luận và thực tiễn. Cho nên để khắc phục bệnh kinh nghiệm, giáo điều trong công tác lý luận cần từ bỏ lối nghiên cứu một cách kinh viện thuần túy, cần chống lại lối tư duy bắt chước sao chép rập khuôn, thoát ly thực tế, bất chấp những đặc điểm truyền thống và điều kiện cụ thể của đất nước, của dân tộc đồng thời phải tăng cường tổng kết thực tiễn bổ sung phát triển lý luận.</w:t>
      </w:r>
    </w:p>
    <w:p w:rsidR="009B1AB4" w:rsidRPr="008E7254" w:rsidRDefault="009B1AB4" w:rsidP="008E7254">
      <w:pPr>
        <w:spacing w:after="80" w:line="312" w:lineRule="auto"/>
        <w:ind w:firstLine="567"/>
        <w:jc w:val="both"/>
        <w:rPr>
          <w:sz w:val="26"/>
          <w:szCs w:val="26"/>
        </w:rPr>
      </w:pPr>
      <w:r w:rsidRPr="008E7254">
        <w:rPr>
          <w:sz w:val="26"/>
          <w:szCs w:val="26"/>
        </w:rPr>
        <w:t xml:space="preserve">Một trong những sai lầm trong đường lối chính sách của Đảng trong thời kỳ trước đổi mới cũng xuất phát từ căn bệnh giáo điều. Trong thời kỳ này, đã có lúc ta bắt chước rập khuôn mô hình CNXH ở Liên Xô trong việc thành lập các bộ ngành của bộ máy nhà nước (ở Liên Xô có bao nhiêu Bộ, Ngành ta cũng có bấy nhiêu Bộ ngành),  hoặc về công nghiệp hóa cũng vậy, ta chỉ chú ý tập trung phát triển công nghiệp nặng mà không chú ý phát triển công nghiệp nhẹ Hoặc theo học thuyết của Mác thì phải xóa bỏ tư hữu, do đó khi áp dụng vào nước ta, Đảng đã có biểu hiện nóng vội trong việc </w:t>
      </w:r>
      <w:r w:rsidRPr="008E7254">
        <w:rPr>
          <w:sz w:val="26"/>
          <w:szCs w:val="26"/>
        </w:rPr>
        <w:lastRenderedPageBreak/>
        <w:t>tiến hành cải tạo XHCN nhằm xóa tất cả các thành phần kinh tế  mà không thấy được rằng "Nền kinh tế nhiều thành phần là một đặc trưng của thời kỳ quá độ", sự có mặt của nhiều thành phần kinh tế với các mối quan hệ tác động qua lại của nó sẽ tạo động lực cho sự phát triển kinh tế trong giai đoạn này. Chính những sai lầm này là một trong những nguyên nhân gây ra tình trạng khủng hoảng kinh tế trầm trọng trong thời kỳ trước đổi mới.</w:t>
      </w:r>
    </w:p>
    <w:p w:rsidR="009B1AB4" w:rsidRPr="008E7254" w:rsidRDefault="009B1AB4" w:rsidP="008E7254">
      <w:pPr>
        <w:spacing w:after="80" w:line="312" w:lineRule="auto"/>
        <w:ind w:firstLine="567"/>
        <w:jc w:val="both"/>
        <w:rPr>
          <w:sz w:val="26"/>
          <w:szCs w:val="26"/>
        </w:rPr>
      </w:pPr>
      <w:r w:rsidRPr="008E7254">
        <w:rPr>
          <w:sz w:val="26"/>
          <w:szCs w:val="26"/>
        </w:rPr>
        <w:t xml:space="preserve">Nhận thức được những sai lầm trên, từ ĐH Đảng lần VI (1986) Đảng đã khởi xuớng công cuộc đổi mới toàn diện tất cả các lĩnh vực của đời sống xã hội, trong đó có lĩnh vực tư tưởng, lý luận, tư duy và đề ra phương hướng đổi mới của Đảng ta : “Đẩy mạnh tổng kết thực tiễn và nghiên cứu lý luận, thảo luận dân chủ, sớm làm rõ và kết luận những vấn đề mới, bức xúc nảy sinh từ thực tiễn; từng bước cụ thể hóa, bổ sung phát triển đường lối, chính sách của Đảng, đấu tranh với khuynh hướng, tư tưởng sai trái” ”(Văn kiện Đại hội IX, trang 141) </w:t>
      </w:r>
    </w:p>
    <w:p w:rsidR="009B1AB4" w:rsidRPr="008E7254" w:rsidRDefault="009B1AB4" w:rsidP="008E7254">
      <w:pPr>
        <w:spacing w:after="80" w:line="312" w:lineRule="auto"/>
        <w:ind w:firstLine="567"/>
        <w:jc w:val="both"/>
        <w:rPr>
          <w:sz w:val="26"/>
          <w:szCs w:val="26"/>
        </w:rPr>
      </w:pPr>
      <w:r w:rsidRPr="008E7254">
        <w:rPr>
          <w:sz w:val="26"/>
          <w:szCs w:val="26"/>
        </w:rPr>
        <w:t>Hơn lúc nào hết muốn lãnh đạo công cuộc đổi mới đi đến thắng lợi Đảng ta phải nâng cao trình độ hiểu biết và năng lực tổ chức thực tiễn từ việc phải hiểu và nắm vững quy luật vận động của đời sống XH ta, của bản thân Đảng cho đến hiểu biết về thế giới về thời đại. Tổng kết thực tiễn tổng kết những cái mới, đang hàng ngày hàng giờ nảy sinh trong đời sống đất nước và cả thế giới tiếp thu những thành quả trí tuệ của loài người. Chỉ trên cơ sở ấy Đảng mới có thể đưa ta đến đường lối chủ trương đúng đắn tránh được những sai lầm, khuyết điểm và làm cho đường lối chủ trương được thực hiện thắng lợi.</w:t>
      </w:r>
    </w:p>
    <w:p w:rsidR="00D208C1" w:rsidRPr="008E7254" w:rsidRDefault="009B1AB4" w:rsidP="008E7254">
      <w:pPr>
        <w:spacing w:after="80" w:line="312" w:lineRule="auto"/>
        <w:ind w:firstLine="567"/>
        <w:jc w:val="both"/>
        <w:rPr>
          <w:sz w:val="26"/>
          <w:szCs w:val="26"/>
        </w:rPr>
      </w:pPr>
      <w:r w:rsidRPr="008E7254">
        <w:rPr>
          <w:sz w:val="26"/>
          <w:szCs w:val="26"/>
        </w:rPr>
        <w:t>Tóm laị, cội nguồn của những đột phá tạo ra những bước tiến vượt bật của xã hội loài người có sự đóng góp của lý luận đích thực. Tuy nhiên, lý luận phải gắn với thực tiễn, phải được kiểm tra, đúc kết, khái quát từ thực tiễn thông qua việc tổng kết thực tiễn. Chính từ nguyên tắc tổng kết thực tiễn, khái quát lý luận và sự vận dụng đúng quan điểm thực tiển sẽ giúp chúng ta đạt được những thành công trong cuộc sống, trong suy nghĩ, hành động cũng như trong quá trình thực hiện công cuộc đổi mới và xây dựng đất nước.</w:t>
      </w:r>
    </w:p>
    <w:p w:rsidR="009B1AB4" w:rsidRPr="008E7254" w:rsidRDefault="009B1AB4" w:rsidP="008E7254">
      <w:pPr>
        <w:spacing w:after="80" w:line="312" w:lineRule="auto"/>
        <w:ind w:firstLine="567"/>
        <w:jc w:val="both"/>
        <w:rPr>
          <w:sz w:val="26"/>
          <w:szCs w:val="26"/>
        </w:rPr>
      </w:pPr>
      <w:r w:rsidRPr="008E7254">
        <w:rPr>
          <w:b/>
          <w:sz w:val="26"/>
          <w:szCs w:val="26"/>
        </w:rPr>
        <w:t>* Liên hệ vận dụng vào công tác bản thân</w:t>
      </w:r>
      <w:r w:rsidR="00D208C1" w:rsidRPr="008E7254">
        <w:rPr>
          <w:b/>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lastRenderedPageBreak/>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C67590" w:rsidRPr="008E7254" w:rsidRDefault="00C67590" w:rsidP="00C67590">
      <w:pPr>
        <w:spacing w:after="120" w:line="360" w:lineRule="auto"/>
        <w:jc w:val="both"/>
        <w:rPr>
          <w:sz w:val="26"/>
          <w:szCs w:val="26"/>
        </w:rPr>
      </w:pPr>
      <w:r w:rsidRPr="008E7254">
        <w:rPr>
          <w:sz w:val="26"/>
          <w:szCs w:val="26"/>
        </w:rPr>
        <w:t>.............................................................................................................</w:t>
      </w:r>
      <w:r>
        <w:rPr>
          <w:sz w:val="26"/>
          <w:szCs w:val="26"/>
        </w:rPr>
        <w:t>..............................</w:t>
      </w:r>
    </w:p>
    <w:p w:rsidR="00D208C1" w:rsidRPr="008E7254" w:rsidRDefault="00C67590" w:rsidP="00C67590">
      <w:pPr>
        <w:spacing w:after="120" w:line="360" w:lineRule="auto"/>
        <w:jc w:val="both"/>
        <w:rPr>
          <w:sz w:val="26"/>
          <w:szCs w:val="26"/>
        </w:rPr>
      </w:pPr>
      <w:r w:rsidRPr="008E7254">
        <w:rPr>
          <w:sz w:val="26"/>
          <w:szCs w:val="26"/>
        </w:rPr>
        <w:t>.............................................................................................................</w:t>
      </w:r>
      <w:r>
        <w:rPr>
          <w:sz w:val="26"/>
          <w:szCs w:val="26"/>
        </w:rPr>
        <w:t>..............................</w:t>
      </w:r>
    </w:p>
    <w:sectPr w:rsidR="00D208C1" w:rsidRPr="008E7254" w:rsidSect="008E7254">
      <w:pgSz w:w="11907" w:h="16840" w:code="9"/>
      <w:pgMar w:top="1418"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1EEF"/>
    <w:multiLevelType w:val="hybridMultilevel"/>
    <w:tmpl w:val="0B8084F2"/>
    <w:lvl w:ilvl="0" w:tplc="04090009">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36AA460D"/>
    <w:multiLevelType w:val="hybridMultilevel"/>
    <w:tmpl w:val="2242A6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D146E53"/>
    <w:multiLevelType w:val="hybridMultilevel"/>
    <w:tmpl w:val="6E4247F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65EC571E"/>
    <w:multiLevelType w:val="hybridMultilevel"/>
    <w:tmpl w:val="83AA9D0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A236BAA"/>
    <w:multiLevelType w:val="hybridMultilevel"/>
    <w:tmpl w:val="08D2B622"/>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6C4"/>
    <w:rsid w:val="000F3853"/>
    <w:rsid w:val="00613D9C"/>
    <w:rsid w:val="008E7254"/>
    <w:rsid w:val="009916C4"/>
    <w:rsid w:val="009B1AB4"/>
    <w:rsid w:val="00A84E34"/>
    <w:rsid w:val="00C67590"/>
    <w:rsid w:val="00D208C1"/>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6C4"/>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9B1AB4"/>
  </w:style>
  <w:style w:type="paragraph" w:styleId="ListParagraph">
    <w:name w:val="List Paragraph"/>
    <w:basedOn w:val="Normal"/>
    <w:uiPriority w:val="34"/>
    <w:qFormat/>
    <w:rsid w:val="009B1A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6C4"/>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9B1AB4"/>
  </w:style>
  <w:style w:type="paragraph" w:styleId="ListParagraph">
    <w:name w:val="List Paragraph"/>
    <w:basedOn w:val="Normal"/>
    <w:uiPriority w:val="34"/>
    <w:qFormat/>
    <w:rsid w:val="009B1A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10</Pages>
  <Words>3998</Words>
  <Characters>22790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2016-12-06T05:42:00Z</dcterms:created>
  <dcterms:modified xsi:type="dcterms:W3CDTF">2016-12-06T07:37:00Z</dcterms:modified>
</cp:coreProperties>
</file>